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0F5" w:rsidRDefault="004940F5" w:rsidP="004940F5">
      <w:pPr>
        <w:ind w:hanging="426"/>
        <w:jc w:val="both"/>
        <w:rPr>
          <w:rFonts w:ascii="Times New Roman" w:hAnsi="Times New Roman" w:cs="Times New Roman"/>
          <w:sz w:val="26"/>
          <w:szCs w:val="26"/>
        </w:rPr>
      </w:pPr>
      <w:r w:rsidRPr="004940F5">
        <w:rPr>
          <w:rFonts w:ascii="Times New Roman" w:eastAsia="Calibri" w:hAnsi="Times New Roman" w:cs="Times New Roman"/>
          <w:b/>
          <w:noProof/>
          <w:sz w:val="28"/>
          <w:szCs w:val="28"/>
          <w:lang w:eastAsia="ru-RU"/>
        </w:rPr>
        <w:drawing>
          <wp:inline distT="0" distB="0" distL="0" distR="0">
            <wp:extent cx="6215152" cy="8553450"/>
            <wp:effectExtent l="0" t="0" r="0" b="0"/>
            <wp:docPr id="1" name="Рисунок 1" descr="C:\Users\Анастасия\Desktop\сканы МУ по СР 1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2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5843" cy="8554401"/>
                    </a:xfrm>
                    <a:prstGeom prst="rect">
                      <a:avLst/>
                    </a:prstGeom>
                    <a:noFill/>
                    <a:ln>
                      <a:noFill/>
                    </a:ln>
                  </pic:spPr>
                </pic:pic>
              </a:graphicData>
            </a:graphic>
          </wp:inline>
        </w:drawing>
      </w:r>
      <w:r w:rsidR="00E734FC" w:rsidRPr="00E734FC">
        <w:rPr>
          <w:rFonts w:ascii="Times New Roman" w:hAnsi="Times New Roman" w:cs="Times New Roman"/>
          <w:sz w:val="26"/>
          <w:szCs w:val="26"/>
        </w:rPr>
        <w:t xml:space="preserve">       </w:t>
      </w:r>
    </w:p>
    <w:p w:rsidR="00396067" w:rsidRDefault="004940F5" w:rsidP="004940F5">
      <w:pPr>
        <w:ind w:hanging="426"/>
        <w:jc w:val="both"/>
        <w:rPr>
          <w:rFonts w:ascii="Times New Roman" w:eastAsia="Calibri" w:hAnsi="Times New Roman" w:cs="Times New Roman"/>
          <w:sz w:val="26"/>
          <w:szCs w:val="26"/>
        </w:rPr>
      </w:pPr>
      <w:r>
        <w:rPr>
          <w:rFonts w:ascii="Times New Roman" w:hAnsi="Times New Roman" w:cs="Times New Roman"/>
          <w:sz w:val="26"/>
          <w:szCs w:val="26"/>
        </w:rPr>
        <w:lastRenderedPageBreak/>
        <w:t xml:space="preserve">      </w:t>
      </w:r>
      <w:bookmarkStart w:id="0" w:name="_GoBack"/>
      <w:bookmarkEnd w:id="0"/>
      <w:r w:rsidR="00E734FC" w:rsidRPr="00E734FC">
        <w:rPr>
          <w:rFonts w:ascii="Times New Roman" w:hAnsi="Times New Roman" w:cs="Times New Roman"/>
          <w:sz w:val="26"/>
          <w:szCs w:val="26"/>
        </w:rPr>
        <w:t>Методические рекомендации</w:t>
      </w:r>
      <w:r w:rsidR="00E734FC" w:rsidRPr="00E734FC">
        <w:rPr>
          <w:rFonts w:ascii="Times New Roman" w:hAnsi="Times New Roman" w:cs="Times New Roman"/>
          <w:b/>
          <w:sz w:val="26"/>
          <w:szCs w:val="26"/>
        </w:rPr>
        <w:t xml:space="preserve"> </w:t>
      </w:r>
      <w:r w:rsidR="00E734FC" w:rsidRPr="00E734FC">
        <w:rPr>
          <w:rFonts w:ascii="Times New Roman" w:hAnsi="Times New Roman" w:cs="Times New Roman"/>
          <w:sz w:val="26"/>
          <w:szCs w:val="26"/>
        </w:rPr>
        <w:t xml:space="preserve">по выполнению самостоятельных работ  разработаны </w:t>
      </w:r>
      <w:r w:rsidR="00E734FC" w:rsidRPr="00E734FC">
        <w:rPr>
          <w:rFonts w:ascii="Times New Roman" w:eastAsia="Calibri" w:hAnsi="Times New Roman" w:cs="Times New Roman"/>
          <w:sz w:val="26"/>
          <w:szCs w:val="26"/>
        </w:rPr>
        <w:t>на основе</w:t>
      </w:r>
      <w:r w:rsidR="00396067">
        <w:rPr>
          <w:rFonts w:ascii="Times New Roman" w:eastAsia="Calibri" w:hAnsi="Times New Roman" w:cs="Times New Roman"/>
          <w:sz w:val="26"/>
          <w:szCs w:val="26"/>
        </w:rPr>
        <w:t>:</w:t>
      </w:r>
    </w:p>
    <w:p w:rsidR="00396067" w:rsidRDefault="00396067" w:rsidP="00E734FC">
      <w:pPr>
        <w:jc w:val="both"/>
        <w:rPr>
          <w:rFonts w:ascii="Times New Roman" w:hAnsi="Times New Roman" w:cs="Times New Roman"/>
          <w:sz w:val="26"/>
          <w:szCs w:val="26"/>
        </w:rPr>
      </w:pPr>
      <w:r>
        <w:rPr>
          <w:rFonts w:ascii="Times New Roman" w:eastAsia="Calibri" w:hAnsi="Times New Roman" w:cs="Times New Roman"/>
          <w:sz w:val="26"/>
          <w:szCs w:val="26"/>
        </w:rPr>
        <w:t>-</w:t>
      </w:r>
      <w:r w:rsidR="00E734FC" w:rsidRPr="00E734FC">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00E734FC" w:rsidRPr="00E734FC">
        <w:rPr>
          <w:rFonts w:ascii="Times New Roman" w:eastAsia="Arial Unicode MS" w:hAnsi="Times New Roman" w:cs="Times New Roman"/>
          <w:bCs/>
          <w:color w:val="000000"/>
          <w:sz w:val="26"/>
          <w:szCs w:val="26"/>
          <w:lang w:bidi="ru-RU"/>
        </w:rPr>
        <w:t>15.02.01 Монтаж и техническая эксплуатация промышленного оборудования (по отраслям)входящей в состав укрупненной группы специальностей 15.00.00 Машиностроение</w:t>
      </w:r>
      <w:r w:rsidR="00E734FC" w:rsidRPr="00E734FC">
        <w:rPr>
          <w:rFonts w:ascii="Times New Roman" w:hAnsi="Times New Roman" w:cs="Times New Roman"/>
          <w:b/>
          <w:sz w:val="26"/>
          <w:szCs w:val="26"/>
        </w:rPr>
        <w:t>,</w:t>
      </w:r>
      <w:r w:rsidR="00E734FC" w:rsidRPr="00E734FC">
        <w:rPr>
          <w:rFonts w:ascii="Times New Roman" w:hAnsi="Times New Roman" w:cs="Times New Roman"/>
          <w:sz w:val="26"/>
          <w:szCs w:val="26"/>
        </w:rPr>
        <w:t xml:space="preserve"> прик</w:t>
      </w:r>
      <w:r>
        <w:rPr>
          <w:rFonts w:ascii="Times New Roman" w:hAnsi="Times New Roman" w:cs="Times New Roman"/>
          <w:sz w:val="26"/>
          <w:szCs w:val="26"/>
        </w:rPr>
        <w:t>аз №344 от 18 апреля 2014 года;</w:t>
      </w:r>
    </w:p>
    <w:p w:rsidR="00396067" w:rsidRDefault="00396067" w:rsidP="00E734FC">
      <w:pPr>
        <w:jc w:val="both"/>
        <w:rPr>
          <w:rFonts w:ascii="Times New Roman" w:eastAsia="Arial Unicode MS" w:hAnsi="Times New Roman" w:cs="Times New Roman"/>
          <w:bCs/>
          <w:color w:val="000000"/>
          <w:sz w:val="26"/>
          <w:szCs w:val="26"/>
          <w:lang w:bidi="ru-RU"/>
        </w:rPr>
      </w:pPr>
      <w:r>
        <w:rPr>
          <w:rFonts w:ascii="Times New Roman" w:hAnsi="Times New Roman" w:cs="Times New Roman"/>
          <w:sz w:val="26"/>
          <w:szCs w:val="26"/>
        </w:rPr>
        <w:t>-</w:t>
      </w:r>
      <w:r w:rsidR="00E734FC" w:rsidRPr="00E734FC">
        <w:rPr>
          <w:rFonts w:ascii="Times New Roman" w:hAnsi="Times New Roman" w:cs="Times New Roman"/>
          <w:sz w:val="26"/>
          <w:szCs w:val="26"/>
        </w:rPr>
        <w:t xml:space="preserve">основной профессиональной образовательной программы по специальности </w:t>
      </w:r>
      <w:r w:rsidR="00E734FC" w:rsidRPr="00E734FC">
        <w:rPr>
          <w:rFonts w:ascii="Times New Roman" w:eastAsia="Arial Unicode MS" w:hAnsi="Times New Roman" w:cs="Times New Roman"/>
          <w:bCs/>
          <w:color w:val="000000"/>
          <w:sz w:val="26"/>
          <w:szCs w:val="26"/>
          <w:lang w:bidi="ru-RU"/>
        </w:rPr>
        <w:t>15.02.01 Монтаж и техническая эксплуатация промышлен</w:t>
      </w:r>
      <w:r>
        <w:rPr>
          <w:rFonts w:ascii="Times New Roman" w:eastAsia="Arial Unicode MS" w:hAnsi="Times New Roman" w:cs="Times New Roman"/>
          <w:bCs/>
          <w:color w:val="000000"/>
          <w:sz w:val="26"/>
          <w:szCs w:val="26"/>
          <w:lang w:bidi="ru-RU"/>
        </w:rPr>
        <w:t>ного оборудования (по отраслям);</w:t>
      </w:r>
    </w:p>
    <w:p w:rsidR="00E734FC" w:rsidRPr="00E734FC" w:rsidRDefault="00396067" w:rsidP="00E734FC">
      <w:pPr>
        <w:jc w:val="both"/>
        <w:rPr>
          <w:rFonts w:ascii="Times New Roman" w:eastAsia="Arial Unicode MS" w:hAnsi="Times New Roman" w:cs="Times New Roman"/>
          <w:bCs/>
          <w:color w:val="000000"/>
          <w:sz w:val="26"/>
          <w:szCs w:val="26"/>
          <w:lang w:bidi="ru-RU"/>
        </w:rPr>
      </w:pPr>
      <w:r>
        <w:rPr>
          <w:rFonts w:ascii="Times New Roman" w:eastAsia="Arial Unicode MS" w:hAnsi="Times New Roman" w:cs="Times New Roman"/>
          <w:bCs/>
          <w:color w:val="000000"/>
          <w:sz w:val="26"/>
          <w:szCs w:val="26"/>
          <w:lang w:bidi="ru-RU"/>
        </w:rPr>
        <w:t>-</w:t>
      </w:r>
      <w:r w:rsidR="00E734FC" w:rsidRPr="00E734FC">
        <w:rPr>
          <w:rFonts w:ascii="Times New Roman" w:eastAsia="Arial Unicode MS" w:hAnsi="Times New Roman" w:cs="Times New Roman"/>
          <w:bCs/>
          <w:color w:val="000000"/>
          <w:sz w:val="26"/>
          <w:szCs w:val="26"/>
          <w:lang w:bidi="ru-RU"/>
        </w:rPr>
        <w:t xml:space="preserve"> рабочей программы дисциплины ОП.</w:t>
      </w:r>
      <w:r w:rsidR="00E734FC">
        <w:rPr>
          <w:rFonts w:ascii="Times New Roman" w:eastAsia="Arial Unicode MS" w:hAnsi="Times New Roman" w:cs="Times New Roman"/>
          <w:bCs/>
          <w:color w:val="000000"/>
          <w:sz w:val="26"/>
          <w:szCs w:val="26"/>
          <w:lang w:bidi="ru-RU"/>
        </w:rPr>
        <w:t>11</w:t>
      </w:r>
      <w:r w:rsidR="00E734FC" w:rsidRPr="00E734FC">
        <w:rPr>
          <w:rFonts w:ascii="Times New Roman" w:eastAsia="Arial Unicode MS" w:hAnsi="Times New Roman" w:cs="Times New Roman"/>
          <w:bCs/>
          <w:color w:val="000000"/>
          <w:sz w:val="26"/>
          <w:szCs w:val="26"/>
          <w:lang w:bidi="ru-RU"/>
        </w:rPr>
        <w:t xml:space="preserve"> </w:t>
      </w:r>
      <w:r w:rsidR="00E734FC">
        <w:rPr>
          <w:rFonts w:ascii="Times New Roman" w:eastAsia="Arial Unicode MS" w:hAnsi="Times New Roman" w:cs="Times New Roman"/>
          <w:bCs/>
          <w:color w:val="000000"/>
          <w:sz w:val="26"/>
          <w:szCs w:val="26"/>
          <w:lang w:bidi="ru-RU"/>
        </w:rPr>
        <w:t xml:space="preserve">Безопасность </w:t>
      </w:r>
      <w:r w:rsidR="009D06D0">
        <w:rPr>
          <w:rFonts w:ascii="Times New Roman" w:eastAsia="Arial Unicode MS" w:hAnsi="Times New Roman" w:cs="Times New Roman"/>
          <w:bCs/>
          <w:color w:val="000000"/>
          <w:sz w:val="26"/>
          <w:szCs w:val="26"/>
          <w:lang w:bidi="ru-RU"/>
        </w:rPr>
        <w:t>жизнедеятельности</w:t>
      </w:r>
      <w:r w:rsidR="00E734FC" w:rsidRPr="00E734FC">
        <w:rPr>
          <w:rFonts w:ascii="Times New Roman" w:eastAsia="Arial Unicode MS" w:hAnsi="Times New Roman" w:cs="Times New Roman"/>
          <w:bCs/>
          <w:color w:val="000000"/>
          <w:sz w:val="26"/>
          <w:szCs w:val="26"/>
          <w:lang w:bidi="ru-RU"/>
        </w:rPr>
        <w:t>.</w:t>
      </w:r>
    </w:p>
    <w:p w:rsidR="00E734FC" w:rsidRPr="00E734FC" w:rsidRDefault="00E734FC" w:rsidP="00E734FC">
      <w:pPr>
        <w:ind w:firstLine="709"/>
        <w:rPr>
          <w:rFonts w:ascii="Times New Roman" w:hAnsi="Times New Roman" w:cs="Times New Roman"/>
          <w:sz w:val="26"/>
          <w:szCs w:val="26"/>
        </w:rPr>
      </w:pPr>
    </w:p>
    <w:p w:rsidR="00E734FC" w:rsidRPr="00E734FC" w:rsidRDefault="00E734FC" w:rsidP="00E734FC">
      <w:pPr>
        <w:rPr>
          <w:rFonts w:ascii="Times New Roman" w:hAnsi="Times New Roman" w:cs="Times New Roman"/>
          <w:sz w:val="26"/>
          <w:szCs w:val="26"/>
        </w:rPr>
      </w:pPr>
    </w:p>
    <w:p w:rsidR="00E734FC" w:rsidRPr="00E734FC" w:rsidRDefault="00E734FC" w:rsidP="00E734FC">
      <w:pPr>
        <w:rPr>
          <w:rFonts w:ascii="Times New Roman" w:hAnsi="Times New Roman" w:cs="Times New Roman"/>
          <w:sz w:val="26"/>
          <w:szCs w:val="26"/>
        </w:rPr>
      </w:pPr>
    </w:p>
    <w:p w:rsidR="00E734FC" w:rsidRPr="00E734FC" w:rsidRDefault="00E734FC" w:rsidP="00E734FC">
      <w:pPr>
        <w:rPr>
          <w:rFonts w:ascii="Times New Roman" w:hAnsi="Times New Roman" w:cs="Times New Roman"/>
          <w:sz w:val="26"/>
          <w:szCs w:val="26"/>
          <w:u w:val="single"/>
        </w:rPr>
      </w:pPr>
      <w:r w:rsidRPr="00E734FC">
        <w:rPr>
          <w:rFonts w:ascii="Times New Roman" w:hAnsi="Times New Roman" w:cs="Times New Roman"/>
          <w:b/>
          <w:sz w:val="26"/>
          <w:szCs w:val="26"/>
          <w:u w:val="single"/>
        </w:rPr>
        <w:t xml:space="preserve">Организация - разработчик: </w:t>
      </w:r>
      <w:r w:rsidRPr="00E734FC">
        <w:rPr>
          <w:rFonts w:ascii="Times New Roman" w:hAnsi="Times New Roman" w:cs="Times New Roman"/>
          <w:sz w:val="26"/>
          <w:szCs w:val="26"/>
          <w:u w:val="single"/>
        </w:rPr>
        <w:t>ГАПОУ  «Казанский политехнический колледж»</w:t>
      </w:r>
    </w:p>
    <w:p w:rsidR="001D0ADD" w:rsidRPr="00E734FC" w:rsidRDefault="001D0ADD" w:rsidP="00B60BA0">
      <w:pPr>
        <w:pStyle w:val="Standard"/>
        <w:tabs>
          <w:tab w:val="left" w:pos="3900"/>
          <w:tab w:val="center" w:pos="4818"/>
        </w:tabs>
        <w:rPr>
          <w:rFonts w:cs="Times New Roman"/>
          <w:sz w:val="26"/>
          <w:szCs w:val="26"/>
          <w:lang w:val="ru-RU"/>
        </w:rPr>
      </w:pPr>
    </w:p>
    <w:p w:rsidR="00544186" w:rsidRPr="00E734FC" w:rsidRDefault="00544186" w:rsidP="00544186">
      <w:pPr>
        <w:spacing w:after="0" w:line="294" w:lineRule="atLeast"/>
        <w:rPr>
          <w:rFonts w:ascii="Arial" w:eastAsia="Times New Roman" w:hAnsi="Arial" w:cs="Arial"/>
          <w:b/>
          <w:color w:val="000000"/>
          <w:sz w:val="26"/>
          <w:szCs w:val="26"/>
          <w:lang w:eastAsia="ru-RU"/>
        </w:rPr>
      </w:pPr>
      <w:r w:rsidRPr="00E734FC">
        <w:rPr>
          <w:rFonts w:ascii="Times New Roman" w:eastAsia="Times New Roman" w:hAnsi="Times New Roman" w:cs="Times New Roman"/>
          <w:b/>
          <w:color w:val="000000"/>
          <w:sz w:val="26"/>
          <w:szCs w:val="26"/>
          <w:u w:val="single"/>
          <w:lang w:eastAsia="ru-RU"/>
        </w:rPr>
        <w:t>Разработчик:</w:t>
      </w:r>
    </w:p>
    <w:p w:rsidR="00544186" w:rsidRPr="00E734FC" w:rsidRDefault="00544186" w:rsidP="00544186">
      <w:pPr>
        <w:spacing w:after="0" w:line="294" w:lineRule="atLeast"/>
        <w:rPr>
          <w:rFonts w:ascii="Arial" w:eastAsia="Times New Roman" w:hAnsi="Arial" w:cs="Arial"/>
          <w:color w:val="000000"/>
          <w:sz w:val="26"/>
          <w:szCs w:val="26"/>
          <w:lang w:eastAsia="ru-RU"/>
        </w:rPr>
      </w:pPr>
      <w:proofErr w:type="spellStart"/>
      <w:r w:rsidRPr="00E734FC">
        <w:rPr>
          <w:rFonts w:ascii="Times New Roman" w:eastAsia="Times New Roman" w:hAnsi="Times New Roman" w:cs="Times New Roman"/>
          <w:color w:val="000000"/>
          <w:sz w:val="26"/>
          <w:szCs w:val="26"/>
          <w:lang w:eastAsia="ru-RU"/>
        </w:rPr>
        <w:t>Маматказин</w:t>
      </w:r>
      <w:proofErr w:type="spellEnd"/>
      <w:r w:rsidRPr="00E734FC">
        <w:rPr>
          <w:rFonts w:ascii="Times New Roman" w:eastAsia="Times New Roman" w:hAnsi="Times New Roman" w:cs="Times New Roman"/>
          <w:color w:val="000000"/>
          <w:sz w:val="26"/>
          <w:szCs w:val="26"/>
          <w:lang w:eastAsia="ru-RU"/>
        </w:rPr>
        <w:t xml:space="preserve"> </w:t>
      </w:r>
      <w:proofErr w:type="spellStart"/>
      <w:r w:rsidR="00E734FC" w:rsidRPr="00E734FC">
        <w:rPr>
          <w:rFonts w:ascii="Times New Roman" w:eastAsia="Times New Roman" w:hAnsi="Times New Roman" w:cs="Times New Roman"/>
          <w:color w:val="000000"/>
          <w:sz w:val="26"/>
          <w:szCs w:val="26"/>
          <w:lang w:eastAsia="ru-RU"/>
        </w:rPr>
        <w:t>Р.С</w:t>
      </w:r>
      <w:proofErr w:type="spellEnd"/>
      <w:r w:rsidR="00E734FC" w:rsidRPr="00E734FC">
        <w:rPr>
          <w:rFonts w:ascii="Times New Roman" w:eastAsia="Times New Roman" w:hAnsi="Times New Roman" w:cs="Times New Roman"/>
          <w:color w:val="000000"/>
          <w:sz w:val="26"/>
          <w:szCs w:val="26"/>
          <w:lang w:eastAsia="ru-RU"/>
        </w:rPr>
        <w:t>.</w:t>
      </w:r>
      <w:r w:rsidRPr="00E734FC">
        <w:rPr>
          <w:rFonts w:ascii="Times New Roman" w:eastAsia="Times New Roman" w:hAnsi="Times New Roman" w:cs="Times New Roman"/>
          <w:color w:val="000000"/>
          <w:sz w:val="26"/>
          <w:szCs w:val="26"/>
          <w:lang w:eastAsia="ru-RU"/>
        </w:rPr>
        <w:t xml:space="preserve"> – преподаватель  </w:t>
      </w:r>
    </w:p>
    <w:p w:rsidR="00544186" w:rsidRPr="00B73469" w:rsidRDefault="00544186" w:rsidP="00544186">
      <w:pPr>
        <w:spacing w:after="0" w:line="294" w:lineRule="atLeast"/>
        <w:rPr>
          <w:rFonts w:ascii="Arial" w:eastAsia="Times New Roman" w:hAnsi="Arial" w:cs="Arial"/>
          <w:color w:val="000000"/>
          <w:sz w:val="21"/>
          <w:szCs w:val="21"/>
          <w:lang w:eastAsia="ru-RU"/>
        </w:rPr>
      </w:pPr>
    </w:p>
    <w:p w:rsidR="00544186" w:rsidRPr="00B73469" w:rsidRDefault="00544186" w:rsidP="00544186">
      <w:pPr>
        <w:spacing w:after="0" w:line="294" w:lineRule="atLeast"/>
        <w:rPr>
          <w:rFonts w:ascii="Arial" w:eastAsia="Times New Roman" w:hAnsi="Arial" w:cs="Arial"/>
          <w:color w:val="000000"/>
          <w:sz w:val="21"/>
          <w:szCs w:val="21"/>
          <w:lang w:eastAsia="ru-RU"/>
        </w:rPr>
      </w:pPr>
    </w:p>
    <w:p w:rsidR="00544186" w:rsidRPr="00B73469" w:rsidRDefault="00544186" w:rsidP="00544186">
      <w:pPr>
        <w:spacing w:after="0" w:line="294" w:lineRule="atLeast"/>
        <w:rPr>
          <w:rFonts w:ascii="Arial" w:eastAsia="Times New Roman" w:hAnsi="Arial" w:cs="Arial"/>
          <w:color w:val="000000"/>
          <w:sz w:val="21"/>
          <w:szCs w:val="21"/>
          <w:lang w:eastAsia="ru-RU"/>
        </w:rPr>
      </w:pPr>
    </w:p>
    <w:p w:rsidR="00544186" w:rsidRPr="00B73469" w:rsidRDefault="00544186" w:rsidP="00544186">
      <w:pPr>
        <w:spacing w:after="0" w:line="294" w:lineRule="atLeast"/>
        <w:rPr>
          <w:rFonts w:ascii="Arial" w:eastAsia="Times New Roman" w:hAnsi="Arial" w:cs="Arial"/>
          <w:color w:val="000000"/>
          <w:sz w:val="21"/>
          <w:szCs w:val="21"/>
          <w:lang w:eastAsia="ru-RU"/>
        </w:rPr>
      </w:pPr>
    </w:p>
    <w:p w:rsidR="00544186" w:rsidRDefault="00544186" w:rsidP="00544186">
      <w:pPr>
        <w:spacing w:after="0" w:line="294" w:lineRule="atLeast"/>
        <w:jc w:val="center"/>
        <w:rPr>
          <w:rFonts w:ascii="Times New Roman" w:eastAsia="Times New Roman" w:hAnsi="Times New Roman" w:cs="Times New Roman"/>
          <w:color w:val="000000"/>
          <w:sz w:val="27"/>
          <w:szCs w:val="27"/>
          <w:lang w:eastAsia="ru-RU"/>
        </w:rPr>
      </w:pPr>
    </w:p>
    <w:p w:rsidR="00544186" w:rsidRDefault="00544186" w:rsidP="00544186">
      <w:pPr>
        <w:spacing w:after="0" w:line="294" w:lineRule="atLeast"/>
        <w:jc w:val="center"/>
        <w:rPr>
          <w:rFonts w:ascii="Times New Roman" w:eastAsia="Times New Roman" w:hAnsi="Times New Roman" w:cs="Times New Roman"/>
          <w:color w:val="000000"/>
          <w:sz w:val="27"/>
          <w:szCs w:val="27"/>
          <w:lang w:eastAsia="ru-RU"/>
        </w:rPr>
      </w:pPr>
    </w:p>
    <w:p w:rsidR="00544186" w:rsidRDefault="00544186" w:rsidP="00544186">
      <w:pPr>
        <w:spacing w:after="0" w:line="294" w:lineRule="atLeast"/>
        <w:jc w:val="center"/>
        <w:rPr>
          <w:rFonts w:ascii="Times New Roman" w:eastAsia="Times New Roman" w:hAnsi="Times New Roman" w:cs="Times New Roman"/>
          <w:color w:val="000000"/>
          <w:sz w:val="27"/>
          <w:szCs w:val="27"/>
          <w:lang w:eastAsia="ru-RU"/>
        </w:rPr>
      </w:pPr>
    </w:p>
    <w:p w:rsidR="00544186" w:rsidRDefault="00544186"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E734FC" w:rsidRPr="00396067" w:rsidRDefault="00E734FC" w:rsidP="00E734FC">
      <w:pPr>
        <w:spacing w:after="150"/>
        <w:jc w:val="center"/>
        <w:rPr>
          <w:rFonts w:ascii="Times New Roman" w:hAnsi="Times New Roman" w:cs="Times New Roman"/>
          <w:b/>
          <w:bCs/>
          <w:sz w:val="26"/>
          <w:szCs w:val="26"/>
        </w:rPr>
      </w:pPr>
      <w:r w:rsidRPr="00396067">
        <w:rPr>
          <w:rFonts w:ascii="Times New Roman" w:hAnsi="Times New Roman" w:cs="Times New Roman"/>
          <w:b/>
          <w:bCs/>
          <w:sz w:val="26"/>
          <w:szCs w:val="26"/>
        </w:rPr>
        <w:lastRenderedPageBreak/>
        <w:t>Содержание</w:t>
      </w:r>
    </w:p>
    <w:p w:rsidR="00E734FC" w:rsidRPr="00396067" w:rsidRDefault="00E734FC" w:rsidP="00E734FC">
      <w:pPr>
        <w:spacing w:after="150"/>
        <w:rPr>
          <w:rFonts w:ascii="Times New Roman" w:hAnsi="Times New Roman" w:cs="Times New Roman"/>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734FC" w:rsidRPr="00396067" w:rsidTr="00E734FC">
        <w:tc>
          <w:tcPr>
            <w:tcW w:w="421" w:type="dxa"/>
          </w:tcPr>
          <w:p w:rsidR="00E734FC" w:rsidRPr="00396067" w:rsidRDefault="00E734FC" w:rsidP="00E734FC">
            <w:pPr>
              <w:pStyle w:val="a6"/>
              <w:numPr>
                <w:ilvl w:val="0"/>
                <w:numId w:val="32"/>
              </w:numPr>
              <w:rPr>
                <w:sz w:val="26"/>
                <w:szCs w:val="26"/>
              </w:rPr>
            </w:pPr>
          </w:p>
        </w:tc>
        <w:tc>
          <w:tcPr>
            <w:tcW w:w="7938" w:type="dxa"/>
          </w:tcPr>
          <w:p w:rsidR="00E734FC" w:rsidRPr="00396067" w:rsidRDefault="00E734FC" w:rsidP="00E734FC">
            <w:pPr>
              <w:pStyle w:val="a6"/>
              <w:rPr>
                <w:sz w:val="26"/>
                <w:szCs w:val="26"/>
              </w:rPr>
            </w:pPr>
            <w:bookmarkStart w:id="1" w:name="_Hlk67426724"/>
            <w:r w:rsidRPr="00396067">
              <w:rPr>
                <w:sz w:val="26"/>
                <w:szCs w:val="26"/>
              </w:rPr>
              <w:t>Пояснительная записка</w:t>
            </w:r>
            <w:bookmarkEnd w:id="1"/>
          </w:p>
        </w:tc>
        <w:tc>
          <w:tcPr>
            <w:tcW w:w="986" w:type="dxa"/>
          </w:tcPr>
          <w:p w:rsidR="00E734FC" w:rsidRPr="00396067" w:rsidRDefault="00E734FC" w:rsidP="00E734FC">
            <w:pPr>
              <w:pStyle w:val="a6"/>
              <w:rPr>
                <w:sz w:val="26"/>
                <w:szCs w:val="26"/>
              </w:rPr>
            </w:pPr>
          </w:p>
        </w:tc>
      </w:tr>
      <w:tr w:rsidR="00E734FC" w:rsidRPr="00396067" w:rsidTr="00E734FC">
        <w:tc>
          <w:tcPr>
            <w:tcW w:w="421" w:type="dxa"/>
          </w:tcPr>
          <w:p w:rsidR="00E734FC" w:rsidRPr="00396067" w:rsidRDefault="00E734FC" w:rsidP="00E734FC">
            <w:pPr>
              <w:pStyle w:val="a6"/>
              <w:numPr>
                <w:ilvl w:val="0"/>
                <w:numId w:val="32"/>
              </w:numPr>
              <w:rPr>
                <w:sz w:val="26"/>
                <w:szCs w:val="26"/>
              </w:rPr>
            </w:pPr>
          </w:p>
        </w:tc>
        <w:tc>
          <w:tcPr>
            <w:tcW w:w="7938" w:type="dxa"/>
          </w:tcPr>
          <w:p w:rsidR="00E734FC" w:rsidRPr="00396067" w:rsidRDefault="00E734FC" w:rsidP="00E734FC">
            <w:pPr>
              <w:pStyle w:val="a6"/>
              <w:rPr>
                <w:sz w:val="26"/>
                <w:szCs w:val="26"/>
              </w:rPr>
            </w:pPr>
            <w:r w:rsidRPr="00396067">
              <w:rPr>
                <w:sz w:val="26"/>
                <w:szCs w:val="26"/>
              </w:rPr>
              <w:t>Планирование самостоятельных работ</w:t>
            </w:r>
          </w:p>
        </w:tc>
        <w:tc>
          <w:tcPr>
            <w:tcW w:w="986" w:type="dxa"/>
          </w:tcPr>
          <w:p w:rsidR="00E734FC" w:rsidRPr="00396067" w:rsidRDefault="00E734FC" w:rsidP="00E734FC">
            <w:pPr>
              <w:pStyle w:val="a6"/>
              <w:rPr>
                <w:sz w:val="26"/>
                <w:szCs w:val="26"/>
              </w:rPr>
            </w:pPr>
          </w:p>
        </w:tc>
      </w:tr>
      <w:tr w:rsidR="00E734FC" w:rsidRPr="00396067" w:rsidTr="00E734FC">
        <w:tc>
          <w:tcPr>
            <w:tcW w:w="421" w:type="dxa"/>
          </w:tcPr>
          <w:p w:rsidR="00E734FC" w:rsidRPr="00396067" w:rsidRDefault="00E734FC" w:rsidP="00E734FC">
            <w:pPr>
              <w:pStyle w:val="a6"/>
              <w:rPr>
                <w:sz w:val="26"/>
                <w:szCs w:val="26"/>
              </w:rPr>
            </w:pPr>
          </w:p>
        </w:tc>
        <w:tc>
          <w:tcPr>
            <w:tcW w:w="7938" w:type="dxa"/>
          </w:tcPr>
          <w:p w:rsidR="00E734FC" w:rsidRPr="00396067" w:rsidRDefault="00E734FC" w:rsidP="00E734FC">
            <w:pPr>
              <w:pStyle w:val="a6"/>
              <w:spacing w:before="0" w:beforeAutospacing="0" w:after="0" w:afterAutospacing="0"/>
              <w:rPr>
                <w:sz w:val="26"/>
                <w:szCs w:val="26"/>
              </w:rPr>
            </w:pPr>
          </w:p>
        </w:tc>
        <w:tc>
          <w:tcPr>
            <w:tcW w:w="986" w:type="dxa"/>
          </w:tcPr>
          <w:p w:rsidR="00E734FC" w:rsidRPr="00396067" w:rsidRDefault="00E734FC" w:rsidP="00E734FC">
            <w:pPr>
              <w:pStyle w:val="a6"/>
              <w:rPr>
                <w:sz w:val="26"/>
                <w:szCs w:val="26"/>
              </w:rPr>
            </w:pPr>
          </w:p>
        </w:tc>
      </w:tr>
      <w:tr w:rsidR="00E734FC" w:rsidRPr="00396067" w:rsidTr="00E734FC">
        <w:tc>
          <w:tcPr>
            <w:tcW w:w="421" w:type="dxa"/>
          </w:tcPr>
          <w:p w:rsidR="00E734FC" w:rsidRPr="00396067" w:rsidRDefault="00E734FC" w:rsidP="00E734FC">
            <w:pPr>
              <w:pStyle w:val="a6"/>
              <w:numPr>
                <w:ilvl w:val="0"/>
                <w:numId w:val="32"/>
              </w:numPr>
              <w:rPr>
                <w:sz w:val="26"/>
                <w:szCs w:val="26"/>
              </w:rPr>
            </w:pPr>
          </w:p>
        </w:tc>
        <w:tc>
          <w:tcPr>
            <w:tcW w:w="7938" w:type="dxa"/>
          </w:tcPr>
          <w:p w:rsidR="00E734FC" w:rsidRPr="00396067" w:rsidRDefault="00E734FC" w:rsidP="00E734FC">
            <w:pPr>
              <w:pStyle w:val="a6"/>
              <w:rPr>
                <w:sz w:val="26"/>
                <w:szCs w:val="26"/>
              </w:rPr>
            </w:pPr>
            <w:r w:rsidRPr="00396067">
              <w:rPr>
                <w:sz w:val="26"/>
                <w:szCs w:val="26"/>
              </w:rPr>
              <w:t>Общие рекомендации по выполнению самостоятельных работ</w:t>
            </w:r>
          </w:p>
        </w:tc>
        <w:tc>
          <w:tcPr>
            <w:tcW w:w="986" w:type="dxa"/>
          </w:tcPr>
          <w:p w:rsidR="00E734FC" w:rsidRPr="00396067" w:rsidRDefault="00E734FC" w:rsidP="00E734FC">
            <w:pPr>
              <w:pStyle w:val="a6"/>
              <w:rPr>
                <w:sz w:val="26"/>
                <w:szCs w:val="26"/>
              </w:rPr>
            </w:pPr>
          </w:p>
        </w:tc>
      </w:tr>
      <w:tr w:rsidR="00E734FC" w:rsidRPr="00396067" w:rsidTr="00E734FC">
        <w:tc>
          <w:tcPr>
            <w:tcW w:w="421" w:type="dxa"/>
          </w:tcPr>
          <w:p w:rsidR="00E734FC" w:rsidRPr="00396067" w:rsidRDefault="00E734FC" w:rsidP="00E734FC">
            <w:pPr>
              <w:pStyle w:val="a6"/>
              <w:numPr>
                <w:ilvl w:val="0"/>
                <w:numId w:val="32"/>
              </w:numPr>
              <w:rPr>
                <w:sz w:val="26"/>
                <w:szCs w:val="26"/>
              </w:rPr>
            </w:pPr>
          </w:p>
        </w:tc>
        <w:tc>
          <w:tcPr>
            <w:tcW w:w="7938" w:type="dxa"/>
          </w:tcPr>
          <w:p w:rsidR="00E734FC" w:rsidRPr="00396067" w:rsidRDefault="00E734FC" w:rsidP="00E734FC">
            <w:pPr>
              <w:pStyle w:val="a6"/>
              <w:rPr>
                <w:sz w:val="26"/>
                <w:szCs w:val="26"/>
              </w:rPr>
            </w:pPr>
            <w:r w:rsidRPr="00396067">
              <w:rPr>
                <w:sz w:val="26"/>
                <w:szCs w:val="26"/>
              </w:rPr>
              <w:t>Критерии оценивания</w:t>
            </w:r>
          </w:p>
        </w:tc>
        <w:tc>
          <w:tcPr>
            <w:tcW w:w="986" w:type="dxa"/>
          </w:tcPr>
          <w:p w:rsidR="00E734FC" w:rsidRPr="00396067" w:rsidRDefault="00E734FC" w:rsidP="00E734FC">
            <w:pPr>
              <w:pStyle w:val="a6"/>
              <w:rPr>
                <w:sz w:val="26"/>
                <w:szCs w:val="26"/>
              </w:rPr>
            </w:pPr>
          </w:p>
        </w:tc>
      </w:tr>
      <w:tr w:rsidR="00E734FC" w:rsidRPr="00396067" w:rsidTr="00E734FC">
        <w:tc>
          <w:tcPr>
            <w:tcW w:w="421" w:type="dxa"/>
          </w:tcPr>
          <w:p w:rsidR="00E734FC" w:rsidRPr="00396067" w:rsidRDefault="00E734FC" w:rsidP="00E734FC">
            <w:pPr>
              <w:pStyle w:val="a6"/>
              <w:rPr>
                <w:sz w:val="26"/>
                <w:szCs w:val="26"/>
              </w:rPr>
            </w:pPr>
          </w:p>
        </w:tc>
        <w:tc>
          <w:tcPr>
            <w:tcW w:w="7938" w:type="dxa"/>
          </w:tcPr>
          <w:p w:rsidR="00E734FC" w:rsidRPr="00396067" w:rsidRDefault="00E734FC" w:rsidP="00E734FC">
            <w:pPr>
              <w:pStyle w:val="a6"/>
              <w:spacing w:before="0" w:beforeAutospacing="0" w:after="0" w:afterAutospacing="0"/>
              <w:rPr>
                <w:sz w:val="26"/>
                <w:szCs w:val="26"/>
              </w:rPr>
            </w:pPr>
            <w:r w:rsidRPr="00396067">
              <w:rPr>
                <w:sz w:val="26"/>
                <w:szCs w:val="26"/>
              </w:rPr>
              <w:t>Информационное обеспечение выполнения внеаудиторной самостоятельной работы</w:t>
            </w:r>
          </w:p>
        </w:tc>
        <w:tc>
          <w:tcPr>
            <w:tcW w:w="986" w:type="dxa"/>
          </w:tcPr>
          <w:p w:rsidR="00E734FC" w:rsidRPr="00396067" w:rsidRDefault="00E734FC" w:rsidP="00E734FC">
            <w:pPr>
              <w:pStyle w:val="a6"/>
              <w:rPr>
                <w:sz w:val="26"/>
                <w:szCs w:val="26"/>
              </w:rPr>
            </w:pPr>
          </w:p>
        </w:tc>
      </w:tr>
      <w:tr w:rsidR="00E734FC" w:rsidRPr="00396067" w:rsidTr="00E734FC">
        <w:tc>
          <w:tcPr>
            <w:tcW w:w="421" w:type="dxa"/>
          </w:tcPr>
          <w:p w:rsidR="00E734FC" w:rsidRPr="00396067" w:rsidRDefault="00E734FC" w:rsidP="00E734FC">
            <w:pPr>
              <w:pStyle w:val="a6"/>
              <w:rPr>
                <w:sz w:val="26"/>
                <w:szCs w:val="26"/>
              </w:rPr>
            </w:pPr>
          </w:p>
        </w:tc>
        <w:tc>
          <w:tcPr>
            <w:tcW w:w="7938" w:type="dxa"/>
          </w:tcPr>
          <w:p w:rsidR="00E734FC" w:rsidRPr="00396067" w:rsidRDefault="00E734FC" w:rsidP="00E734FC">
            <w:pPr>
              <w:pStyle w:val="a6"/>
              <w:rPr>
                <w:sz w:val="26"/>
                <w:szCs w:val="26"/>
              </w:rPr>
            </w:pPr>
            <w:r w:rsidRPr="00396067">
              <w:rPr>
                <w:sz w:val="26"/>
                <w:szCs w:val="26"/>
              </w:rPr>
              <w:t xml:space="preserve">Приложение </w:t>
            </w:r>
          </w:p>
        </w:tc>
        <w:tc>
          <w:tcPr>
            <w:tcW w:w="986" w:type="dxa"/>
          </w:tcPr>
          <w:p w:rsidR="00E734FC" w:rsidRPr="00396067" w:rsidRDefault="00E734FC" w:rsidP="00E734FC">
            <w:pPr>
              <w:pStyle w:val="a6"/>
              <w:rPr>
                <w:sz w:val="26"/>
                <w:szCs w:val="26"/>
              </w:rPr>
            </w:pPr>
          </w:p>
        </w:tc>
      </w:tr>
    </w:tbl>
    <w:p w:rsidR="00E734FC" w:rsidRPr="00396067" w:rsidRDefault="00E734FC" w:rsidP="00E734FC">
      <w:pPr>
        <w:pStyle w:val="a6"/>
        <w:spacing w:before="0" w:beforeAutospacing="0" w:after="0" w:afterAutospacing="0"/>
        <w:rPr>
          <w:sz w:val="26"/>
          <w:szCs w:val="26"/>
        </w:rPr>
      </w:pPr>
    </w:p>
    <w:p w:rsidR="00E734FC" w:rsidRPr="00396067" w:rsidRDefault="00E734FC" w:rsidP="00E734FC">
      <w:pPr>
        <w:pStyle w:val="a6"/>
        <w:spacing w:before="0" w:beforeAutospacing="0" w:after="0" w:afterAutospacing="0"/>
        <w:rPr>
          <w:sz w:val="26"/>
          <w:szCs w:val="26"/>
        </w:rPr>
      </w:pPr>
    </w:p>
    <w:p w:rsidR="00544186" w:rsidRPr="00396067" w:rsidRDefault="00544186" w:rsidP="00544186">
      <w:pPr>
        <w:spacing w:after="0" w:line="294" w:lineRule="atLeast"/>
        <w:rPr>
          <w:rFonts w:ascii="Arial" w:eastAsia="Times New Roman" w:hAnsi="Arial" w:cs="Arial"/>
          <w:color w:val="000000"/>
          <w:sz w:val="26"/>
          <w:szCs w:val="26"/>
          <w:lang w:eastAsia="ru-RU"/>
        </w:rPr>
      </w:pPr>
    </w:p>
    <w:p w:rsidR="00544186" w:rsidRPr="00396067" w:rsidRDefault="00544186" w:rsidP="00544186">
      <w:pPr>
        <w:spacing w:after="0" w:line="294" w:lineRule="atLeast"/>
        <w:rPr>
          <w:rFonts w:ascii="Arial" w:eastAsia="Times New Roman" w:hAnsi="Arial" w:cs="Arial"/>
          <w:color w:val="000000"/>
          <w:sz w:val="26"/>
          <w:szCs w:val="26"/>
          <w:lang w:eastAsia="ru-RU"/>
        </w:rPr>
      </w:pPr>
    </w:p>
    <w:p w:rsidR="00544186" w:rsidRPr="00396067" w:rsidRDefault="00544186"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396067" w:rsidRPr="00396067" w:rsidRDefault="00396067" w:rsidP="00544186">
      <w:pPr>
        <w:spacing w:after="0" w:line="294" w:lineRule="atLeast"/>
        <w:rPr>
          <w:rFonts w:ascii="Arial" w:eastAsia="Times New Roman" w:hAnsi="Arial" w:cs="Arial"/>
          <w:color w:val="000000"/>
          <w:sz w:val="26"/>
          <w:szCs w:val="26"/>
          <w:lang w:eastAsia="ru-RU"/>
        </w:rPr>
      </w:pPr>
    </w:p>
    <w:p w:rsidR="00396067" w:rsidRPr="00396067" w:rsidRDefault="00396067" w:rsidP="00544186">
      <w:pPr>
        <w:spacing w:after="0" w:line="294" w:lineRule="atLeast"/>
        <w:rPr>
          <w:rFonts w:ascii="Arial" w:eastAsia="Times New Roman" w:hAnsi="Arial" w:cs="Arial"/>
          <w:color w:val="000000"/>
          <w:sz w:val="26"/>
          <w:szCs w:val="26"/>
          <w:lang w:eastAsia="ru-RU"/>
        </w:rPr>
      </w:pPr>
    </w:p>
    <w:p w:rsidR="00396067" w:rsidRPr="00396067" w:rsidRDefault="00396067"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E734FC">
      <w:pPr>
        <w:pStyle w:val="a6"/>
        <w:spacing w:before="0" w:beforeAutospacing="0" w:after="0" w:afterAutospacing="0"/>
        <w:rPr>
          <w:sz w:val="26"/>
          <w:szCs w:val="26"/>
        </w:rPr>
      </w:pPr>
    </w:p>
    <w:p w:rsidR="00E734FC" w:rsidRPr="00396067" w:rsidRDefault="00E734FC" w:rsidP="00E734FC">
      <w:pPr>
        <w:numPr>
          <w:ilvl w:val="0"/>
          <w:numId w:val="33"/>
        </w:numPr>
        <w:spacing w:after="0" w:line="240" w:lineRule="auto"/>
        <w:contextualSpacing/>
        <w:jc w:val="center"/>
        <w:rPr>
          <w:rFonts w:ascii="Times New Roman" w:hAnsi="Times New Roman" w:cs="Times New Roman"/>
          <w:b/>
          <w:bCs/>
          <w:sz w:val="26"/>
          <w:szCs w:val="26"/>
        </w:rPr>
      </w:pPr>
      <w:r w:rsidRPr="00396067">
        <w:rPr>
          <w:rFonts w:ascii="Times New Roman" w:hAnsi="Times New Roman" w:cs="Times New Roman"/>
          <w:b/>
          <w:bCs/>
          <w:sz w:val="26"/>
          <w:szCs w:val="26"/>
        </w:rPr>
        <w:t>Пояснительная записка</w:t>
      </w:r>
    </w:p>
    <w:p w:rsidR="00E734FC" w:rsidRPr="00396067" w:rsidRDefault="00E734FC" w:rsidP="00E734FC">
      <w:pPr>
        <w:spacing w:after="0" w:line="240" w:lineRule="auto"/>
        <w:ind w:firstLine="709"/>
        <w:jc w:val="both"/>
        <w:rPr>
          <w:rFonts w:ascii="Times New Roman" w:hAnsi="Times New Roman" w:cs="Times New Roman"/>
          <w:bCs/>
          <w:iCs/>
          <w:sz w:val="26"/>
          <w:szCs w:val="26"/>
        </w:rPr>
      </w:pPr>
      <w:r w:rsidRPr="00396067">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ОП.11 Безопасность жизнедеятельности </w:t>
      </w:r>
      <w:r w:rsidRPr="00396067">
        <w:rPr>
          <w:rFonts w:ascii="Times New Roman" w:hAnsi="Times New Roman" w:cs="Times New Roman"/>
          <w:sz w:val="26"/>
          <w:szCs w:val="26"/>
        </w:rPr>
        <w:t xml:space="preserve">  по специальности 15.02.01 Монтаж и техническая эксплуатация промышленного оборудования (по отраслям) </w:t>
      </w:r>
      <w:r w:rsidRPr="00396067">
        <w:rPr>
          <w:rFonts w:ascii="Times New Roman" w:hAnsi="Times New Roman" w:cs="Times New Roman"/>
          <w:iCs/>
          <w:sz w:val="26"/>
          <w:szCs w:val="26"/>
        </w:rPr>
        <w:t xml:space="preserve">разработаны с целью </w:t>
      </w:r>
      <w:r w:rsidRPr="00396067">
        <w:rPr>
          <w:rFonts w:ascii="Times New Roman" w:hAnsi="Times New Roman" w:cs="Times New Roman"/>
          <w:bCs/>
          <w:iCs/>
          <w:sz w:val="26"/>
          <w:szCs w:val="26"/>
        </w:rPr>
        <w:t xml:space="preserve">формирования у </w:t>
      </w:r>
      <w:r w:rsidRPr="00396067">
        <w:rPr>
          <w:rFonts w:ascii="Times New Roman" w:hAnsi="Times New Roman" w:cs="Times New Roman"/>
          <w:iCs/>
          <w:sz w:val="26"/>
          <w:szCs w:val="26"/>
        </w:rPr>
        <w:t>обучающихся</w:t>
      </w:r>
      <w:r w:rsidRPr="00396067">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734FC" w:rsidRPr="00396067" w:rsidRDefault="00E734FC" w:rsidP="00E734FC">
      <w:pPr>
        <w:spacing w:after="0" w:line="240" w:lineRule="auto"/>
        <w:ind w:firstLine="720"/>
        <w:jc w:val="both"/>
        <w:rPr>
          <w:rFonts w:ascii="Times New Roman" w:hAnsi="Times New Roman" w:cs="Times New Roman"/>
          <w:b/>
          <w:bCs/>
          <w:sz w:val="26"/>
          <w:szCs w:val="26"/>
        </w:rPr>
      </w:pPr>
      <w:r w:rsidRPr="00396067">
        <w:rPr>
          <w:rFonts w:ascii="Times New Roman" w:eastAsia="Calibri" w:hAnsi="Times New Roman" w:cs="Times New Roman"/>
          <w:sz w:val="26"/>
          <w:szCs w:val="26"/>
        </w:rPr>
        <w:t xml:space="preserve">В результате выполнения у обучающегося формируются и закрепляются следующие </w:t>
      </w:r>
    </w:p>
    <w:p w:rsidR="00E734FC" w:rsidRPr="00396067" w:rsidRDefault="00E734FC" w:rsidP="00E734FC">
      <w:pPr>
        <w:spacing w:after="0" w:line="240" w:lineRule="auto"/>
        <w:ind w:firstLine="709"/>
        <w:jc w:val="both"/>
        <w:rPr>
          <w:rFonts w:ascii="Times New Roman" w:hAnsi="Times New Roman" w:cs="Times New Roman"/>
          <w:sz w:val="26"/>
          <w:szCs w:val="26"/>
        </w:rPr>
      </w:pPr>
      <w:r w:rsidRPr="00396067">
        <w:rPr>
          <w:rFonts w:ascii="Times New Roman" w:hAnsi="Times New Roman" w:cs="Times New Roman"/>
          <w:b/>
          <w:sz w:val="26"/>
          <w:szCs w:val="26"/>
        </w:rPr>
        <w:t>Умения:</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-организовывать и проводить мероприятия по защите работающих и населения от негативных воздействий чрезвычайных ситуаций;</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 xml:space="preserve">-использовать средства индивидуальной и коллективной защиты от оружия массового поражения; </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-применять первичные средства пожаротушения;</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-ориентироваться в перечне военно-учетных специальностей и самостоятельно  определять среди них родственные полученной специальности;</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 xml:space="preserve">-владеть способами бесконфликтного общения и </w:t>
      </w:r>
      <w:proofErr w:type="spellStart"/>
      <w:r w:rsidRPr="00396067">
        <w:rPr>
          <w:rFonts w:ascii="Times New Roman" w:hAnsi="Times New Roman" w:cs="Times New Roman"/>
          <w:sz w:val="26"/>
          <w:szCs w:val="26"/>
        </w:rPr>
        <w:t>саморегуляции</w:t>
      </w:r>
      <w:proofErr w:type="spellEnd"/>
      <w:r w:rsidRPr="00396067">
        <w:rPr>
          <w:rFonts w:ascii="Times New Roman" w:hAnsi="Times New Roman" w:cs="Times New Roman"/>
          <w:sz w:val="26"/>
          <w:szCs w:val="26"/>
        </w:rPr>
        <w:t xml:space="preserve"> в повседневной деятельности и экстремальных условиях военной службы;</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-оказывать первую помощь пострадавшим;</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b/>
          <w:sz w:val="26"/>
          <w:szCs w:val="26"/>
        </w:rPr>
        <w:t xml:space="preserve">Знания: </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-основы военной службы и обороны государства;</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-задачи и основные мероприятия гражданской обороны; способы защиты населения от оружия массового поражения;</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-меры пожарной безопасности и правила безопасного поведения при пожарах;</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-организацию и порядок призыва граждан на военную службу и поступления на нее в добровольном порядке;</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-область применения получаемых профессиональных знаний при исполнении обязанностей военной службы;</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-порядок и правила оказания первой помощи пострадавшим.</w:t>
      </w:r>
    </w:p>
    <w:p w:rsidR="00E734FC" w:rsidRPr="00396067" w:rsidRDefault="00E734FC" w:rsidP="00E734FC">
      <w:pPr>
        <w:tabs>
          <w:tab w:val="center" w:pos="4677"/>
          <w:tab w:val="left" w:pos="6210"/>
        </w:tabs>
        <w:spacing w:after="0" w:line="240" w:lineRule="auto"/>
        <w:ind w:firstLine="709"/>
        <w:contextualSpacing/>
        <w:jc w:val="both"/>
        <w:rPr>
          <w:rFonts w:ascii="Times New Roman" w:hAnsi="Times New Roman" w:cs="Times New Roman"/>
          <w:bCs/>
          <w:sz w:val="26"/>
          <w:szCs w:val="26"/>
          <w:lang w:eastAsia="ru-RU"/>
        </w:rPr>
      </w:pPr>
      <w:r w:rsidRPr="00396067">
        <w:rPr>
          <w:rFonts w:ascii="Times New Roman" w:hAnsi="Times New Roman" w:cs="Times New Roman"/>
          <w:bCs/>
          <w:sz w:val="26"/>
          <w:szCs w:val="26"/>
          <w:lang w:eastAsia="ru-RU"/>
        </w:rPr>
        <w:t>В рамках изучения дисциплины у студентов формируются следующие компетенции (ОК и ПК):</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lastRenderedPageBreak/>
        <w:t>ОК 1. Понимать сущность и социальную значимость своей будущей профессии, проявлять к ней устойчивый интерес.</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ОК 3. Принимать решения в стандартных и нестандартных ситуациях и нести за них ответственность.</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ОК 5. Использовать информационно-коммуникационные технологии в профессиональной деятельности.</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ОК 6. Работать в коллективе и команде, эффективно общаться с коллегами, руководством, потребителями.</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ОК 7. Брать на себя ответственность за работу членов команды (подчиненных), результат выполнения заданий.</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 xml:space="preserve">ПК 1.1. Руководить работами, связанными с применением грузоподъемных механизмов, при монтаже и ремонте промышленного оборудования. </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ПК 1.2. Проводить контроль работ по монтажу и ремонту промышленного оборудования с использованием контрольно-измерительных приборов.</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 xml:space="preserve">ПК 1.3. Участвовать в пусконаладочных работах и испытаниях промышленного оборудования после ремонта и монтажа. </w:t>
      </w:r>
    </w:p>
    <w:p w:rsidR="00E734FC" w:rsidRPr="00396067" w:rsidRDefault="00E734FC" w:rsidP="00E734FC">
      <w:pPr>
        <w:shd w:val="clear" w:color="auto" w:fill="FFFFFF"/>
        <w:spacing w:after="0" w:line="240" w:lineRule="auto"/>
        <w:jc w:val="both"/>
        <w:rPr>
          <w:rFonts w:ascii="Times New Roman" w:hAnsi="Times New Roman" w:cs="Times New Roman"/>
          <w:color w:val="000000"/>
          <w:sz w:val="26"/>
          <w:szCs w:val="26"/>
          <w:lang w:eastAsia="ru-RU"/>
        </w:rPr>
      </w:pPr>
      <w:r w:rsidRPr="00396067">
        <w:rPr>
          <w:rFonts w:ascii="Times New Roman" w:hAnsi="Times New Roman" w:cs="Times New Roman"/>
          <w:color w:val="000000"/>
          <w:sz w:val="26"/>
          <w:szCs w:val="26"/>
          <w:lang w:eastAsia="ru-RU"/>
        </w:rPr>
        <w:t>ПК 1.4. Выбирать методы восстановления деталей и участвовать в процессе их изготовления.</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ПК 1.5. Составлять документацию для проведения работ по монтажу и ремонту промышленного оборудования.</w:t>
      </w:r>
    </w:p>
    <w:p w:rsidR="00E734FC" w:rsidRPr="00396067" w:rsidRDefault="00E734FC" w:rsidP="00E734FC">
      <w:pPr>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 xml:space="preserve">ПК 2.1. Выбирать эксплуатационно-смазочные материалы при обслуживании оборудования. </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 xml:space="preserve">ПК 2.2. Выбирать методы регулировки и наладки промышленного оборудования в зависимости от внешних факторов. </w:t>
      </w:r>
    </w:p>
    <w:p w:rsidR="00E734FC" w:rsidRPr="00396067" w:rsidRDefault="00E734FC" w:rsidP="00E734FC">
      <w:pPr>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ПК 2.3. Участвовать в работах по устранению недостатков, выявленных в процессе эксплуатации промышленного оборудования.</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ПК 2.4. Составлять документацию для проведения работ по эксплуатации промышленного оборудования</w:t>
      </w:r>
    </w:p>
    <w:p w:rsidR="00E734FC" w:rsidRPr="00396067" w:rsidRDefault="00E734FC" w:rsidP="00E734FC">
      <w:pPr>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 xml:space="preserve">ПК 3.1. Участвовать в планировании работы структурного подразделения. </w:t>
      </w:r>
    </w:p>
    <w:p w:rsidR="00E734FC" w:rsidRPr="00396067" w:rsidRDefault="00E734FC" w:rsidP="00E734FC">
      <w:pPr>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ПК 3.2. Участвовать в организации работы структурного подразделения.</w:t>
      </w:r>
    </w:p>
    <w:p w:rsidR="00E734FC" w:rsidRPr="00396067" w:rsidRDefault="00E734FC" w:rsidP="00E734FC">
      <w:pPr>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 xml:space="preserve">ПК 3.3. Участвовать в руководстве работой структурного подразделения. </w:t>
      </w:r>
    </w:p>
    <w:p w:rsidR="00E734FC" w:rsidRPr="00396067" w:rsidRDefault="00E734FC" w:rsidP="00E734FC">
      <w:pPr>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 xml:space="preserve">ПК 3.4. Участвовать в анализе процесса и результатов работы подразделения, оценке экономической эффективности производственной деятельности. </w:t>
      </w:r>
    </w:p>
    <w:p w:rsidR="00E734FC" w:rsidRPr="00396067" w:rsidRDefault="00E734FC" w:rsidP="00E734FC">
      <w:pPr>
        <w:spacing w:after="0" w:line="240" w:lineRule="auto"/>
        <w:rPr>
          <w:rFonts w:ascii="Times New Roman" w:eastAsia="Times New Roman" w:hAnsi="Times New Roman" w:cs="Times New Roman"/>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E734FC">
      <w:pPr>
        <w:pStyle w:val="a8"/>
        <w:numPr>
          <w:ilvl w:val="0"/>
          <w:numId w:val="33"/>
        </w:numPr>
        <w:spacing w:after="0" w:line="240" w:lineRule="auto"/>
        <w:contextualSpacing/>
        <w:jc w:val="center"/>
        <w:rPr>
          <w:rFonts w:ascii="Times New Roman" w:hAnsi="Times New Roman" w:cs="Times New Roman"/>
          <w:b/>
          <w:bCs/>
          <w:sz w:val="26"/>
          <w:szCs w:val="26"/>
        </w:rPr>
      </w:pPr>
      <w:r w:rsidRPr="00396067">
        <w:rPr>
          <w:rFonts w:ascii="Times New Roman" w:hAnsi="Times New Roman" w:cs="Times New Roman"/>
          <w:b/>
          <w:sz w:val="26"/>
          <w:szCs w:val="26"/>
        </w:rPr>
        <w:t xml:space="preserve">Планирование </w:t>
      </w:r>
      <w:r w:rsidRPr="00396067">
        <w:rPr>
          <w:rFonts w:ascii="Times New Roman" w:hAnsi="Times New Roman" w:cs="Times New Roman"/>
          <w:b/>
          <w:bCs/>
          <w:sz w:val="26"/>
          <w:szCs w:val="26"/>
        </w:rPr>
        <w:t>внеаудиторной самостоятельной работы</w:t>
      </w:r>
    </w:p>
    <w:p w:rsidR="00E734FC" w:rsidRPr="00396067" w:rsidRDefault="00E734FC" w:rsidP="00E734FC">
      <w:pPr>
        <w:pStyle w:val="a6"/>
        <w:spacing w:before="0" w:beforeAutospacing="0" w:after="0" w:afterAutospacing="0"/>
        <w:rPr>
          <w:sz w:val="26"/>
          <w:szCs w:val="26"/>
        </w:rPr>
      </w:pPr>
    </w:p>
    <w:p w:rsidR="00E734FC" w:rsidRPr="00396067" w:rsidRDefault="00E734FC" w:rsidP="00E734FC">
      <w:pPr>
        <w:pStyle w:val="a6"/>
        <w:spacing w:before="0" w:beforeAutospacing="0" w:after="0" w:afterAutospacing="0"/>
        <w:jc w:val="right"/>
        <w:rPr>
          <w:sz w:val="26"/>
          <w:szCs w:val="26"/>
        </w:rPr>
      </w:pPr>
      <w:r w:rsidRPr="00396067">
        <w:rPr>
          <w:sz w:val="26"/>
          <w:szCs w:val="26"/>
        </w:rPr>
        <w:t>Таблица 1</w:t>
      </w:r>
    </w:p>
    <w:tbl>
      <w:tblPr>
        <w:tblStyle w:val="a7"/>
        <w:tblW w:w="10632" w:type="dxa"/>
        <w:tblInd w:w="-709" w:type="dxa"/>
        <w:tblLook w:val="04A0" w:firstRow="1" w:lastRow="0" w:firstColumn="1" w:lastColumn="0" w:noHBand="0" w:noVBand="1"/>
      </w:tblPr>
      <w:tblGrid>
        <w:gridCol w:w="816"/>
        <w:gridCol w:w="2804"/>
        <w:gridCol w:w="844"/>
        <w:gridCol w:w="4127"/>
        <w:gridCol w:w="2041"/>
      </w:tblGrid>
      <w:tr w:rsidR="00E734FC" w:rsidRPr="00396067" w:rsidTr="006C72AA">
        <w:tc>
          <w:tcPr>
            <w:tcW w:w="811" w:type="dxa"/>
          </w:tcPr>
          <w:p w:rsidR="00E734FC" w:rsidRPr="00396067" w:rsidRDefault="00E734FC" w:rsidP="00E734FC">
            <w:pPr>
              <w:pStyle w:val="a6"/>
              <w:spacing w:before="0" w:beforeAutospacing="0" w:after="0" w:afterAutospacing="0"/>
              <w:rPr>
                <w:sz w:val="26"/>
                <w:szCs w:val="26"/>
              </w:rPr>
            </w:pPr>
            <w:r w:rsidRPr="00396067">
              <w:rPr>
                <w:sz w:val="26"/>
                <w:szCs w:val="26"/>
              </w:rPr>
              <w:t>№п/п</w:t>
            </w:r>
          </w:p>
        </w:tc>
        <w:tc>
          <w:tcPr>
            <w:tcW w:w="2605" w:type="dxa"/>
          </w:tcPr>
          <w:p w:rsidR="00E734FC" w:rsidRPr="00396067" w:rsidRDefault="00E734FC" w:rsidP="00E734FC">
            <w:pPr>
              <w:pStyle w:val="a6"/>
              <w:spacing w:before="0" w:beforeAutospacing="0" w:after="0" w:afterAutospacing="0"/>
              <w:rPr>
                <w:sz w:val="26"/>
                <w:szCs w:val="26"/>
              </w:rPr>
            </w:pPr>
            <w:r w:rsidRPr="00396067">
              <w:rPr>
                <w:sz w:val="26"/>
                <w:szCs w:val="26"/>
              </w:rPr>
              <w:t>Тема</w:t>
            </w:r>
          </w:p>
        </w:tc>
        <w:tc>
          <w:tcPr>
            <w:tcW w:w="846" w:type="dxa"/>
          </w:tcPr>
          <w:p w:rsidR="00E734FC" w:rsidRPr="00396067" w:rsidRDefault="00E734FC" w:rsidP="00E734FC">
            <w:pPr>
              <w:pStyle w:val="a6"/>
              <w:spacing w:before="0" w:beforeAutospacing="0" w:after="0" w:afterAutospacing="0"/>
              <w:rPr>
                <w:sz w:val="26"/>
                <w:szCs w:val="26"/>
              </w:rPr>
            </w:pPr>
            <w:r w:rsidRPr="00396067">
              <w:rPr>
                <w:sz w:val="26"/>
                <w:szCs w:val="26"/>
              </w:rPr>
              <w:t>Кол-во часов</w:t>
            </w:r>
          </w:p>
        </w:tc>
        <w:tc>
          <w:tcPr>
            <w:tcW w:w="4290" w:type="dxa"/>
          </w:tcPr>
          <w:p w:rsidR="00E734FC" w:rsidRPr="00396067" w:rsidRDefault="00E734FC" w:rsidP="00E734FC">
            <w:pPr>
              <w:pStyle w:val="a6"/>
              <w:spacing w:before="0" w:beforeAutospacing="0" w:after="0" w:afterAutospacing="0"/>
              <w:rPr>
                <w:sz w:val="26"/>
                <w:szCs w:val="26"/>
              </w:rPr>
            </w:pPr>
            <w:r w:rsidRPr="00396067">
              <w:rPr>
                <w:sz w:val="26"/>
                <w:szCs w:val="26"/>
              </w:rPr>
              <w:t>Вид самостоятельной деятельности</w:t>
            </w:r>
          </w:p>
        </w:tc>
        <w:tc>
          <w:tcPr>
            <w:tcW w:w="2080" w:type="dxa"/>
          </w:tcPr>
          <w:p w:rsidR="00E734FC" w:rsidRPr="00396067" w:rsidRDefault="00E734FC" w:rsidP="00E734FC">
            <w:pPr>
              <w:pStyle w:val="a6"/>
              <w:spacing w:before="0" w:beforeAutospacing="0" w:after="0" w:afterAutospacing="0"/>
              <w:rPr>
                <w:sz w:val="26"/>
                <w:szCs w:val="26"/>
              </w:rPr>
            </w:pPr>
            <w:r w:rsidRPr="00396067">
              <w:rPr>
                <w:sz w:val="26"/>
                <w:szCs w:val="26"/>
              </w:rPr>
              <w:t>Результат работы</w:t>
            </w:r>
          </w:p>
          <w:p w:rsidR="00E734FC" w:rsidRPr="00396067" w:rsidRDefault="00E734FC" w:rsidP="00E734FC">
            <w:pPr>
              <w:pStyle w:val="a6"/>
              <w:spacing w:before="0" w:beforeAutospacing="0" w:after="0" w:afterAutospacing="0"/>
              <w:rPr>
                <w:sz w:val="26"/>
                <w:szCs w:val="26"/>
              </w:rPr>
            </w:pPr>
          </w:p>
        </w:tc>
      </w:tr>
      <w:tr w:rsidR="00E734FC" w:rsidRPr="00396067" w:rsidTr="006C72AA">
        <w:tc>
          <w:tcPr>
            <w:tcW w:w="811" w:type="dxa"/>
          </w:tcPr>
          <w:p w:rsidR="00E734FC" w:rsidRPr="00396067" w:rsidRDefault="00E734FC" w:rsidP="00E734FC">
            <w:pPr>
              <w:pStyle w:val="a6"/>
              <w:spacing w:before="0" w:beforeAutospacing="0" w:after="0" w:afterAutospacing="0"/>
              <w:rPr>
                <w:sz w:val="26"/>
                <w:szCs w:val="26"/>
              </w:rPr>
            </w:pPr>
            <w:r w:rsidRPr="00396067">
              <w:rPr>
                <w:sz w:val="26"/>
                <w:szCs w:val="26"/>
              </w:rPr>
              <w:t>1</w:t>
            </w:r>
          </w:p>
          <w:p w:rsidR="00E734FC" w:rsidRPr="00396067" w:rsidRDefault="00E734FC" w:rsidP="00E734FC">
            <w:pPr>
              <w:pStyle w:val="a6"/>
              <w:spacing w:before="0" w:beforeAutospacing="0" w:after="0" w:afterAutospacing="0"/>
              <w:rPr>
                <w:sz w:val="26"/>
                <w:szCs w:val="26"/>
              </w:rPr>
            </w:pPr>
          </w:p>
        </w:tc>
        <w:tc>
          <w:tcPr>
            <w:tcW w:w="2605" w:type="dxa"/>
          </w:tcPr>
          <w:p w:rsidR="00E734FC" w:rsidRPr="00396067" w:rsidRDefault="00A80FDB" w:rsidP="00E734FC">
            <w:pPr>
              <w:pStyle w:val="a6"/>
              <w:spacing w:before="0" w:beforeAutospacing="0" w:after="0" w:afterAutospacing="0"/>
              <w:rPr>
                <w:sz w:val="26"/>
                <w:szCs w:val="26"/>
              </w:rPr>
            </w:pPr>
            <w:r w:rsidRPr="00396067">
              <w:rPr>
                <w:b/>
                <w:bCs/>
                <w:color w:val="000000"/>
                <w:sz w:val="26"/>
                <w:szCs w:val="26"/>
              </w:rPr>
              <w:t>Тема 1.1</w:t>
            </w:r>
            <w:r w:rsidRPr="00396067">
              <w:rPr>
                <w:color w:val="000000"/>
                <w:sz w:val="26"/>
                <w:szCs w:val="26"/>
              </w:rPr>
              <w:t>.  Теоретические основы учения о безопасности жизнедеятельности.</w:t>
            </w:r>
          </w:p>
        </w:tc>
        <w:tc>
          <w:tcPr>
            <w:tcW w:w="846" w:type="dxa"/>
          </w:tcPr>
          <w:p w:rsidR="00E734FC" w:rsidRPr="00396067" w:rsidRDefault="00E734FC" w:rsidP="00E734FC">
            <w:pPr>
              <w:pStyle w:val="a6"/>
              <w:spacing w:before="0" w:beforeAutospacing="0" w:after="0" w:afterAutospacing="0"/>
              <w:jc w:val="center"/>
              <w:rPr>
                <w:sz w:val="26"/>
                <w:szCs w:val="26"/>
              </w:rPr>
            </w:pPr>
            <w:r w:rsidRPr="00396067">
              <w:rPr>
                <w:sz w:val="26"/>
                <w:szCs w:val="26"/>
              </w:rPr>
              <w:t>2</w:t>
            </w:r>
          </w:p>
        </w:tc>
        <w:tc>
          <w:tcPr>
            <w:tcW w:w="4290" w:type="dxa"/>
          </w:tcPr>
          <w:p w:rsidR="00A80FDB" w:rsidRPr="00396067" w:rsidRDefault="00A80FDB" w:rsidP="00A80FDB">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Подготовка сообщений на темы:</w:t>
            </w:r>
          </w:p>
          <w:p w:rsidR="00A80FDB" w:rsidRPr="00396067" w:rsidRDefault="00A80FDB" w:rsidP="00A80FDB">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«Социальные опасности, их связь с опасностями криминального и  военного  характера»,</w:t>
            </w:r>
          </w:p>
          <w:p w:rsidR="00A80FDB" w:rsidRPr="00396067" w:rsidRDefault="00A80FDB" w:rsidP="00A80FDB">
            <w:pPr>
              <w:rPr>
                <w:rFonts w:ascii="Times New Roman" w:hAnsi="Times New Roman" w:cs="Times New Roman"/>
                <w:sz w:val="26"/>
                <w:szCs w:val="26"/>
              </w:rPr>
            </w:pPr>
            <w:r w:rsidRPr="00396067">
              <w:rPr>
                <w:rFonts w:ascii="Times New Roman" w:hAnsi="Times New Roman" w:cs="Times New Roman"/>
                <w:sz w:val="26"/>
                <w:szCs w:val="26"/>
              </w:rPr>
              <w:t>«Экологические опасности, примеры экологических катастроф». «Опасности современного человечества»,</w:t>
            </w:r>
          </w:p>
          <w:p w:rsidR="00E734FC" w:rsidRPr="00396067" w:rsidRDefault="00A80FDB" w:rsidP="00A80FDB">
            <w:pPr>
              <w:rPr>
                <w:rFonts w:ascii="Times New Roman" w:hAnsi="Times New Roman" w:cs="Times New Roman"/>
                <w:sz w:val="26"/>
                <w:szCs w:val="26"/>
              </w:rPr>
            </w:pPr>
            <w:r w:rsidRPr="00396067">
              <w:rPr>
                <w:rFonts w:ascii="Times New Roman" w:hAnsi="Times New Roman" w:cs="Times New Roman"/>
                <w:sz w:val="26"/>
                <w:szCs w:val="26"/>
              </w:rPr>
              <w:t>«Опасности природного и техногенного характера, присущие нашему региону».</w:t>
            </w:r>
          </w:p>
        </w:tc>
        <w:tc>
          <w:tcPr>
            <w:tcW w:w="2080" w:type="dxa"/>
          </w:tcPr>
          <w:p w:rsidR="00E734FC" w:rsidRPr="00396067" w:rsidRDefault="00A80FDB" w:rsidP="00E734FC">
            <w:pPr>
              <w:pStyle w:val="a6"/>
              <w:rPr>
                <w:sz w:val="26"/>
                <w:szCs w:val="26"/>
              </w:rPr>
            </w:pPr>
            <w:r w:rsidRPr="00396067">
              <w:rPr>
                <w:sz w:val="26"/>
                <w:szCs w:val="26"/>
              </w:rPr>
              <w:t>Выступление с сообщением</w:t>
            </w:r>
          </w:p>
        </w:tc>
      </w:tr>
      <w:tr w:rsidR="00A80FDB" w:rsidRPr="00396067" w:rsidTr="006C72AA">
        <w:tc>
          <w:tcPr>
            <w:tcW w:w="811" w:type="dxa"/>
            <w:vMerge w:val="restart"/>
          </w:tcPr>
          <w:p w:rsidR="00A80FDB" w:rsidRPr="00396067" w:rsidRDefault="00A80FDB" w:rsidP="00A80FDB">
            <w:pPr>
              <w:pStyle w:val="a6"/>
              <w:spacing w:before="0" w:beforeAutospacing="0" w:after="0" w:afterAutospacing="0"/>
              <w:rPr>
                <w:sz w:val="26"/>
                <w:szCs w:val="26"/>
              </w:rPr>
            </w:pPr>
            <w:r w:rsidRPr="00396067">
              <w:rPr>
                <w:sz w:val="26"/>
                <w:szCs w:val="26"/>
              </w:rPr>
              <w:t>2</w:t>
            </w:r>
          </w:p>
        </w:tc>
        <w:tc>
          <w:tcPr>
            <w:tcW w:w="2605" w:type="dxa"/>
            <w:vMerge w:val="restart"/>
          </w:tcPr>
          <w:p w:rsidR="00A80FDB" w:rsidRPr="00396067" w:rsidRDefault="00A80FDB" w:rsidP="00A80FDB">
            <w:pPr>
              <w:spacing w:line="170" w:lineRule="atLeast"/>
              <w:rPr>
                <w:rFonts w:ascii="Times New Roman" w:hAnsi="Times New Roman" w:cs="Times New Roman"/>
                <w:sz w:val="26"/>
                <w:szCs w:val="26"/>
              </w:rPr>
            </w:pPr>
            <w:r w:rsidRPr="00396067">
              <w:rPr>
                <w:rFonts w:ascii="Times New Roman" w:hAnsi="Times New Roman" w:cs="Times New Roman"/>
                <w:b/>
                <w:bCs/>
                <w:color w:val="000000"/>
                <w:sz w:val="26"/>
                <w:szCs w:val="26"/>
              </w:rPr>
              <w:t>Тема 1.2. </w:t>
            </w:r>
          </w:p>
          <w:p w:rsidR="00A80FDB" w:rsidRPr="00396067" w:rsidRDefault="00A80FDB" w:rsidP="00A80FDB">
            <w:pPr>
              <w:pStyle w:val="a6"/>
              <w:spacing w:before="0" w:beforeAutospacing="0" w:after="0" w:afterAutospacing="0"/>
              <w:rPr>
                <w:b/>
                <w:bCs/>
                <w:color w:val="000000"/>
                <w:sz w:val="26"/>
                <w:szCs w:val="26"/>
              </w:rPr>
            </w:pPr>
            <w:r w:rsidRPr="00396067">
              <w:rPr>
                <w:color w:val="000000"/>
                <w:sz w:val="26"/>
                <w:szCs w:val="26"/>
              </w:rPr>
              <w:t xml:space="preserve"> Современное состояние системы «человек – </w:t>
            </w:r>
            <w:proofErr w:type="spellStart"/>
            <w:r w:rsidRPr="00396067">
              <w:rPr>
                <w:color w:val="000000"/>
                <w:sz w:val="26"/>
                <w:szCs w:val="26"/>
              </w:rPr>
              <w:t>техносфе-ра</w:t>
            </w:r>
            <w:proofErr w:type="spellEnd"/>
            <w:r w:rsidRPr="00396067">
              <w:rPr>
                <w:color w:val="000000"/>
                <w:sz w:val="26"/>
                <w:szCs w:val="26"/>
              </w:rPr>
              <w:t>».</w:t>
            </w:r>
          </w:p>
        </w:tc>
        <w:tc>
          <w:tcPr>
            <w:tcW w:w="846" w:type="dxa"/>
          </w:tcPr>
          <w:p w:rsidR="00A80FDB" w:rsidRPr="00396067" w:rsidRDefault="006C72AA" w:rsidP="00A80FDB">
            <w:pPr>
              <w:pStyle w:val="a6"/>
              <w:spacing w:before="0" w:beforeAutospacing="0" w:after="0" w:afterAutospacing="0"/>
              <w:jc w:val="center"/>
              <w:rPr>
                <w:sz w:val="26"/>
                <w:szCs w:val="26"/>
              </w:rPr>
            </w:pPr>
            <w:r w:rsidRPr="00396067">
              <w:rPr>
                <w:sz w:val="26"/>
                <w:szCs w:val="26"/>
              </w:rPr>
              <w:t>2</w:t>
            </w:r>
          </w:p>
        </w:tc>
        <w:tc>
          <w:tcPr>
            <w:tcW w:w="4290" w:type="dxa"/>
          </w:tcPr>
          <w:p w:rsidR="00A80FDB" w:rsidRPr="00396067" w:rsidRDefault="00A80FDB" w:rsidP="00A80FDB">
            <w:pPr>
              <w:rPr>
                <w:rFonts w:ascii="Times New Roman" w:hAnsi="Times New Roman" w:cs="Times New Roman"/>
                <w:sz w:val="26"/>
                <w:szCs w:val="26"/>
              </w:rPr>
            </w:pPr>
            <w:r w:rsidRPr="00396067">
              <w:rPr>
                <w:rFonts w:ascii="Times New Roman" w:hAnsi="Times New Roman" w:cs="Times New Roman"/>
                <w:sz w:val="26"/>
                <w:szCs w:val="26"/>
              </w:rPr>
              <w:t xml:space="preserve">Написание рефератов по темам: </w:t>
            </w:r>
          </w:p>
          <w:p w:rsidR="00A80FDB" w:rsidRPr="00396067" w:rsidRDefault="00A80FDB" w:rsidP="00A80FDB">
            <w:pPr>
              <w:rPr>
                <w:rFonts w:ascii="Times New Roman" w:hAnsi="Times New Roman" w:cs="Times New Roman"/>
                <w:sz w:val="26"/>
                <w:szCs w:val="26"/>
              </w:rPr>
            </w:pPr>
            <w:r w:rsidRPr="00396067">
              <w:rPr>
                <w:rFonts w:ascii="Times New Roman" w:hAnsi="Times New Roman" w:cs="Times New Roman"/>
                <w:sz w:val="26"/>
                <w:szCs w:val="26"/>
              </w:rPr>
              <w:t xml:space="preserve"> «Методы и способы обеспечения высокой работоспособности коллектива»,</w:t>
            </w:r>
          </w:p>
          <w:p w:rsidR="00DC25BB" w:rsidRPr="00396067" w:rsidRDefault="00A80FDB" w:rsidP="00DC25BB">
            <w:pPr>
              <w:rPr>
                <w:rFonts w:ascii="Times New Roman" w:hAnsi="Times New Roman" w:cs="Times New Roman"/>
                <w:sz w:val="26"/>
                <w:szCs w:val="26"/>
              </w:rPr>
            </w:pPr>
            <w:r w:rsidRPr="00396067">
              <w:rPr>
                <w:rFonts w:ascii="Times New Roman" w:hAnsi="Times New Roman" w:cs="Times New Roman"/>
                <w:sz w:val="26"/>
                <w:szCs w:val="26"/>
              </w:rPr>
              <w:t xml:space="preserve">«Человеческий фактор и аварии: связь, профилактика </w:t>
            </w:r>
            <w:r w:rsidR="00DC25BB" w:rsidRPr="00396067">
              <w:rPr>
                <w:rFonts w:ascii="Times New Roman" w:hAnsi="Times New Roman" w:cs="Times New Roman"/>
                <w:sz w:val="26"/>
                <w:szCs w:val="26"/>
              </w:rPr>
              <w:t>возникновения»,</w:t>
            </w:r>
          </w:p>
          <w:p w:rsidR="00A80FDB" w:rsidRPr="00396067" w:rsidRDefault="00A80FDB" w:rsidP="00DC25BB">
            <w:pPr>
              <w:rPr>
                <w:rFonts w:ascii="Times New Roman" w:hAnsi="Times New Roman" w:cs="Times New Roman"/>
                <w:sz w:val="26"/>
                <w:szCs w:val="26"/>
              </w:rPr>
            </w:pPr>
            <w:r w:rsidRPr="00396067">
              <w:rPr>
                <w:rFonts w:ascii="Times New Roman" w:hAnsi="Times New Roman" w:cs="Times New Roman"/>
                <w:sz w:val="26"/>
                <w:szCs w:val="26"/>
              </w:rPr>
              <w:t>«Законодательство РФ об особенностях трудовой деятельности женщин и подростков».</w:t>
            </w:r>
          </w:p>
        </w:tc>
        <w:tc>
          <w:tcPr>
            <w:tcW w:w="2080" w:type="dxa"/>
          </w:tcPr>
          <w:p w:rsidR="00A80FDB" w:rsidRPr="00396067" w:rsidRDefault="006C72AA" w:rsidP="00A80FDB">
            <w:pPr>
              <w:pStyle w:val="a6"/>
              <w:rPr>
                <w:sz w:val="26"/>
                <w:szCs w:val="26"/>
              </w:rPr>
            </w:pPr>
            <w:r w:rsidRPr="00396067">
              <w:rPr>
                <w:sz w:val="26"/>
                <w:szCs w:val="26"/>
              </w:rPr>
              <w:t>Оформление реферата</w:t>
            </w:r>
          </w:p>
        </w:tc>
      </w:tr>
      <w:tr w:rsidR="006C72AA" w:rsidRPr="00396067" w:rsidTr="006C72AA">
        <w:tc>
          <w:tcPr>
            <w:tcW w:w="811" w:type="dxa"/>
            <w:vMerge/>
          </w:tcPr>
          <w:p w:rsidR="006C72AA" w:rsidRPr="00396067" w:rsidRDefault="006C72AA" w:rsidP="006C72AA">
            <w:pPr>
              <w:pStyle w:val="a6"/>
              <w:spacing w:before="0" w:beforeAutospacing="0" w:after="0" w:afterAutospacing="0"/>
              <w:rPr>
                <w:sz w:val="26"/>
                <w:szCs w:val="26"/>
              </w:rPr>
            </w:pPr>
          </w:p>
        </w:tc>
        <w:tc>
          <w:tcPr>
            <w:tcW w:w="2605" w:type="dxa"/>
            <w:vMerge/>
          </w:tcPr>
          <w:p w:rsidR="006C72AA" w:rsidRPr="00396067" w:rsidRDefault="006C72AA" w:rsidP="006C72AA">
            <w:pPr>
              <w:pStyle w:val="a6"/>
              <w:spacing w:before="0" w:beforeAutospacing="0" w:after="0" w:afterAutospacing="0"/>
              <w:rPr>
                <w:sz w:val="26"/>
                <w:szCs w:val="26"/>
              </w:rPr>
            </w:pP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2</w:t>
            </w:r>
          </w:p>
        </w:tc>
        <w:tc>
          <w:tcPr>
            <w:tcW w:w="4290" w:type="dxa"/>
          </w:tcPr>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Подготовка сообщений на темы:</w:t>
            </w:r>
          </w:p>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«Главные отличия и взаимосвязи умственного и физического труда », «</w:t>
            </w:r>
            <w:r w:rsidRPr="00396067">
              <w:rPr>
                <w:rFonts w:ascii="Times New Roman" w:hAnsi="Times New Roman" w:cs="Times New Roman"/>
                <w:sz w:val="26"/>
                <w:szCs w:val="26"/>
              </w:rPr>
              <w:t>Особо опасные работы на промышленных предприятиях</w:t>
            </w:r>
            <w:r w:rsidRPr="00396067">
              <w:rPr>
                <w:rFonts w:ascii="Times New Roman" w:hAnsi="Times New Roman" w:cs="Times New Roman"/>
                <w:color w:val="000000"/>
                <w:sz w:val="26"/>
                <w:szCs w:val="26"/>
              </w:rPr>
              <w:t>»,</w:t>
            </w:r>
          </w:p>
          <w:p w:rsidR="006C72AA" w:rsidRPr="00396067" w:rsidRDefault="006C72AA" w:rsidP="006C72AA">
            <w:pPr>
              <w:rPr>
                <w:rFonts w:ascii="Times New Roman" w:hAnsi="Times New Roman" w:cs="Times New Roman"/>
                <w:sz w:val="26"/>
                <w:szCs w:val="26"/>
              </w:rPr>
            </w:pPr>
            <w:r w:rsidRPr="00396067">
              <w:rPr>
                <w:rFonts w:ascii="Times New Roman" w:hAnsi="Times New Roman" w:cs="Times New Roman"/>
                <w:sz w:val="26"/>
                <w:szCs w:val="26"/>
              </w:rPr>
              <w:t>«Характеристики физической тяжести и напряжённости труда».</w:t>
            </w:r>
          </w:p>
        </w:tc>
        <w:tc>
          <w:tcPr>
            <w:tcW w:w="2080" w:type="dxa"/>
          </w:tcPr>
          <w:p w:rsidR="006C72AA" w:rsidRPr="00396067" w:rsidRDefault="006C72AA" w:rsidP="006C72AA">
            <w:pPr>
              <w:pStyle w:val="a6"/>
              <w:rPr>
                <w:sz w:val="26"/>
                <w:szCs w:val="26"/>
              </w:rPr>
            </w:pPr>
            <w:r w:rsidRPr="00396067">
              <w:rPr>
                <w:sz w:val="26"/>
                <w:szCs w:val="26"/>
              </w:rPr>
              <w:t>Оформление реферата</w:t>
            </w:r>
          </w:p>
        </w:tc>
      </w:tr>
      <w:tr w:rsidR="006C72AA" w:rsidRPr="00396067" w:rsidTr="006C72AA">
        <w:tc>
          <w:tcPr>
            <w:tcW w:w="811" w:type="dxa"/>
            <w:vMerge w:val="restart"/>
          </w:tcPr>
          <w:p w:rsidR="006C72AA" w:rsidRPr="00396067" w:rsidRDefault="006C72AA" w:rsidP="006C72AA">
            <w:pPr>
              <w:pStyle w:val="a6"/>
              <w:spacing w:before="0" w:beforeAutospacing="0" w:after="0" w:afterAutospacing="0"/>
              <w:rPr>
                <w:sz w:val="26"/>
                <w:szCs w:val="26"/>
              </w:rPr>
            </w:pPr>
            <w:r w:rsidRPr="00396067">
              <w:rPr>
                <w:sz w:val="26"/>
                <w:szCs w:val="26"/>
              </w:rPr>
              <w:t>3</w:t>
            </w:r>
          </w:p>
          <w:p w:rsidR="006C72AA" w:rsidRPr="00396067" w:rsidRDefault="006C72AA" w:rsidP="006C72AA">
            <w:pPr>
              <w:pStyle w:val="a6"/>
              <w:spacing w:before="0" w:after="0"/>
              <w:rPr>
                <w:sz w:val="26"/>
                <w:szCs w:val="26"/>
              </w:rPr>
            </w:pPr>
          </w:p>
        </w:tc>
        <w:tc>
          <w:tcPr>
            <w:tcW w:w="2605" w:type="dxa"/>
            <w:vMerge w:val="restart"/>
          </w:tcPr>
          <w:p w:rsidR="006C72AA" w:rsidRPr="00396067" w:rsidRDefault="006C72AA" w:rsidP="006C72AA">
            <w:pPr>
              <w:rPr>
                <w:rFonts w:ascii="Times New Roman" w:hAnsi="Times New Roman" w:cs="Times New Roman"/>
                <w:sz w:val="26"/>
                <w:szCs w:val="26"/>
              </w:rPr>
            </w:pPr>
            <w:r w:rsidRPr="00396067">
              <w:rPr>
                <w:rFonts w:ascii="Times New Roman" w:hAnsi="Times New Roman" w:cs="Times New Roman"/>
                <w:b/>
                <w:color w:val="000000"/>
                <w:sz w:val="26"/>
                <w:szCs w:val="26"/>
              </w:rPr>
              <w:t>Тема 1.3.</w:t>
            </w:r>
          </w:p>
          <w:p w:rsidR="006C72AA" w:rsidRPr="00396067" w:rsidRDefault="006C72AA" w:rsidP="006C72AA">
            <w:pPr>
              <w:pStyle w:val="a6"/>
              <w:spacing w:before="0" w:beforeAutospacing="0" w:after="0" w:afterAutospacing="0"/>
              <w:rPr>
                <w:sz w:val="26"/>
                <w:szCs w:val="26"/>
              </w:rPr>
            </w:pPr>
            <w:r w:rsidRPr="00396067">
              <w:rPr>
                <w:color w:val="000000"/>
                <w:sz w:val="26"/>
                <w:szCs w:val="26"/>
              </w:rPr>
              <w:t xml:space="preserve"> Воздействие негативных факторов на человека и защита от них.</w:t>
            </w: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6</w:t>
            </w:r>
          </w:p>
        </w:tc>
        <w:tc>
          <w:tcPr>
            <w:tcW w:w="4290" w:type="dxa"/>
          </w:tcPr>
          <w:p w:rsidR="006C72AA" w:rsidRPr="00396067" w:rsidRDefault="006C72AA" w:rsidP="006C72AA">
            <w:pPr>
              <w:rPr>
                <w:rFonts w:ascii="Times New Roman" w:hAnsi="Times New Roman" w:cs="Times New Roman"/>
                <w:sz w:val="26"/>
                <w:szCs w:val="26"/>
              </w:rPr>
            </w:pPr>
            <w:r w:rsidRPr="00396067">
              <w:rPr>
                <w:rFonts w:ascii="Times New Roman" w:hAnsi="Times New Roman" w:cs="Times New Roman"/>
                <w:sz w:val="26"/>
                <w:szCs w:val="26"/>
              </w:rPr>
              <w:t xml:space="preserve">Написание рефератов по темам: </w:t>
            </w:r>
          </w:p>
          <w:p w:rsidR="006C72AA" w:rsidRPr="00396067" w:rsidRDefault="006C72AA" w:rsidP="006C72AA">
            <w:pPr>
              <w:rPr>
                <w:rFonts w:ascii="Times New Roman" w:hAnsi="Times New Roman" w:cs="Times New Roman"/>
                <w:sz w:val="26"/>
                <w:szCs w:val="26"/>
              </w:rPr>
            </w:pPr>
            <w:r w:rsidRPr="00396067">
              <w:rPr>
                <w:rFonts w:ascii="Times New Roman" w:hAnsi="Times New Roman" w:cs="Times New Roman"/>
                <w:sz w:val="26"/>
                <w:szCs w:val="26"/>
              </w:rPr>
              <w:t>«Роль защитно-приспособительных систем организма человека в обеспечении его безопасности »,</w:t>
            </w:r>
          </w:p>
          <w:p w:rsidR="006C72AA" w:rsidRPr="00396067" w:rsidRDefault="006C72AA" w:rsidP="006C72AA">
            <w:pPr>
              <w:jc w:val="both"/>
              <w:rPr>
                <w:rFonts w:ascii="Times New Roman" w:hAnsi="Times New Roman" w:cs="Times New Roman"/>
                <w:sz w:val="26"/>
                <w:szCs w:val="26"/>
              </w:rPr>
            </w:pPr>
            <w:r w:rsidRPr="00396067">
              <w:rPr>
                <w:rFonts w:ascii="Times New Roman" w:hAnsi="Times New Roman" w:cs="Times New Roman"/>
                <w:sz w:val="26"/>
                <w:szCs w:val="26"/>
              </w:rPr>
              <w:t>«Действие вибрации и акустических колебаний на организм человека и защита от них»,</w:t>
            </w:r>
          </w:p>
          <w:p w:rsidR="006C72AA" w:rsidRPr="00396067" w:rsidRDefault="006C72AA" w:rsidP="006C72AA">
            <w:pPr>
              <w:rPr>
                <w:rFonts w:ascii="Times New Roman" w:hAnsi="Times New Roman" w:cs="Times New Roman"/>
                <w:sz w:val="26"/>
                <w:szCs w:val="26"/>
              </w:rPr>
            </w:pPr>
            <w:r w:rsidRPr="00396067">
              <w:rPr>
                <w:rFonts w:ascii="Times New Roman" w:hAnsi="Times New Roman" w:cs="Times New Roman"/>
                <w:sz w:val="26"/>
                <w:szCs w:val="26"/>
              </w:rPr>
              <w:t>«Меры профилактики производственного травматизма»,</w:t>
            </w:r>
          </w:p>
          <w:p w:rsidR="006C72AA" w:rsidRPr="00396067" w:rsidRDefault="006C72AA" w:rsidP="006C72AA">
            <w:pPr>
              <w:jc w:val="both"/>
              <w:rPr>
                <w:rFonts w:ascii="Times New Roman" w:hAnsi="Times New Roman" w:cs="Times New Roman"/>
                <w:sz w:val="26"/>
                <w:szCs w:val="26"/>
              </w:rPr>
            </w:pPr>
            <w:r w:rsidRPr="00396067">
              <w:rPr>
                <w:rFonts w:ascii="Times New Roman" w:hAnsi="Times New Roman" w:cs="Times New Roman"/>
                <w:sz w:val="26"/>
                <w:szCs w:val="26"/>
              </w:rPr>
              <w:lastRenderedPageBreak/>
              <w:t>«Вредность электромагнитных полей и излучений на организм человека, защита от них»,</w:t>
            </w:r>
          </w:p>
          <w:p w:rsidR="006C72AA" w:rsidRPr="00396067" w:rsidRDefault="006C72AA" w:rsidP="006C72AA">
            <w:pPr>
              <w:rPr>
                <w:rFonts w:ascii="Times New Roman" w:hAnsi="Times New Roman" w:cs="Times New Roman"/>
                <w:sz w:val="26"/>
                <w:szCs w:val="26"/>
              </w:rPr>
            </w:pPr>
            <w:r w:rsidRPr="00396067">
              <w:rPr>
                <w:rFonts w:ascii="Times New Roman" w:hAnsi="Times New Roman" w:cs="Times New Roman"/>
                <w:sz w:val="26"/>
                <w:szCs w:val="26"/>
              </w:rPr>
              <w:t>«Действие электрического тока на организм человека, правила оказания первой помощи пострадавшим»,</w:t>
            </w:r>
          </w:p>
          <w:p w:rsidR="006C72AA" w:rsidRPr="00396067" w:rsidRDefault="006C72AA" w:rsidP="006C72AA">
            <w:pPr>
              <w:jc w:val="both"/>
              <w:rPr>
                <w:rFonts w:ascii="Times New Roman" w:hAnsi="Times New Roman" w:cs="Times New Roman"/>
                <w:sz w:val="26"/>
                <w:szCs w:val="26"/>
              </w:rPr>
            </w:pPr>
            <w:r w:rsidRPr="00396067">
              <w:rPr>
                <w:rFonts w:ascii="Times New Roman" w:hAnsi="Times New Roman" w:cs="Times New Roman"/>
                <w:sz w:val="26"/>
                <w:szCs w:val="26"/>
              </w:rPr>
              <w:t>«Ожоги и отравления: правила оказания первой помощи пострадавшим».</w:t>
            </w:r>
          </w:p>
        </w:tc>
        <w:tc>
          <w:tcPr>
            <w:tcW w:w="2080" w:type="dxa"/>
          </w:tcPr>
          <w:p w:rsidR="006C72AA" w:rsidRPr="00396067" w:rsidRDefault="006C72AA" w:rsidP="006C72AA">
            <w:pPr>
              <w:pStyle w:val="a6"/>
              <w:rPr>
                <w:sz w:val="26"/>
                <w:szCs w:val="26"/>
              </w:rPr>
            </w:pPr>
            <w:r w:rsidRPr="00396067">
              <w:rPr>
                <w:sz w:val="26"/>
                <w:szCs w:val="26"/>
              </w:rPr>
              <w:lastRenderedPageBreak/>
              <w:t>Оформление реферата</w:t>
            </w:r>
          </w:p>
        </w:tc>
      </w:tr>
      <w:tr w:rsidR="006C72AA" w:rsidRPr="00396067" w:rsidTr="006C72AA">
        <w:tc>
          <w:tcPr>
            <w:tcW w:w="811" w:type="dxa"/>
            <w:vMerge/>
          </w:tcPr>
          <w:p w:rsidR="006C72AA" w:rsidRPr="00396067" w:rsidRDefault="006C72AA" w:rsidP="006C72AA">
            <w:pPr>
              <w:pStyle w:val="a6"/>
              <w:spacing w:before="0" w:beforeAutospacing="0" w:after="0" w:afterAutospacing="0"/>
              <w:rPr>
                <w:sz w:val="26"/>
                <w:szCs w:val="26"/>
              </w:rPr>
            </w:pPr>
          </w:p>
        </w:tc>
        <w:tc>
          <w:tcPr>
            <w:tcW w:w="2605" w:type="dxa"/>
            <w:vMerge/>
          </w:tcPr>
          <w:p w:rsidR="006C72AA" w:rsidRPr="00396067" w:rsidRDefault="006C72AA" w:rsidP="006C72AA">
            <w:pPr>
              <w:pStyle w:val="a6"/>
              <w:spacing w:before="0" w:beforeAutospacing="0" w:after="0" w:afterAutospacing="0"/>
              <w:rPr>
                <w:sz w:val="26"/>
                <w:szCs w:val="26"/>
              </w:rPr>
            </w:pP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4</w:t>
            </w:r>
          </w:p>
        </w:tc>
        <w:tc>
          <w:tcPr>
            <w:tcW w:w="4290" w:type="dxa"/>
          </w:tcPr>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Подготовка сообщений на темы:</w:t>
            </w:r>
          </w:p>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«Ультразвук и инфразвук, их действие на организм человека»,</w:t>
            </w:r>
          </w:p>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«Пути обезвреживания ядов в организме человека»,</w:t>
            </w:r>
          </w:p>
          <w:p w:rsidR="006C72AA" w:rsidRPr="00396067" w:rsidRDefault="006C72AA" w:rsidP="006C72AA">
            <w:pPr>
              <w:jc w:val="both"/>
              <w:rPr>
                <w:rFonts w:ascii="Times New Roman" w:hAnsi="Times New Roman" w:cs="Times New Roman"/>
                <w:sz w:val="26"/>
                <w:szCs w:val="26"/>
              </w:rPr>
            </w:pPr>
            <w:r w:rsidRPr="00396067">
              <w:rPr>
                <w:rFonts w:ascii="Times New Roman" w:hAnsi="Times New Roman" w:cs="Times New Roman"/>
                <w:sz w:val="26"/>
                <w:szCs w:val="26"/>
              </w:rPr>
              <w:t>«Допустимое воздействие негативных факторов на человека»,</w:t>
            </w:r>
          </w:p>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w:t>
            </w:r>
            <w:r w:rsidRPr="00396067">
              <w:rPr>
                <w:rFonts w:ascii="Times New Roman" w:hAnsi="Times New Roman" w:cs="Times New Roman"/>
                <w:sz w:val="26"/>
                <w:szCs w:val="26"/>
              </w:rPr>
              <w:t>Первая помощь утопающему, при обморожении и тепловом ударе</w:t>
            </w:r>
            <w:r w:rsidRPr="00396067">
              <w:rPr>
                <w:rFonts w:ascii="Times New Roman" w:hAnsi="Times New Roman" w:cs="Times New Roman"/>
                <w:color w:val="000000"/>
                <w:sz w:val="26"/>
                <w:szCs w:val="26"/>
              </w:rPr>
              <w:t>»,</w:t>
            </w:r>
          </w:p>
          <w:p w:rsidR="00DC25BB" w:rsidRPr="00396067" w:rsidRDefault="006C72AA" w:rsidP="006C72AA">
            <w:pPr>
              <w:jc w:val="both"/>
              <w:rPr>
                <w:rFonts w:ascii="Times New Roman" w:hAnsi="Times New Roman" w:cs="Times New Roman"/>
                <w:sz w:val="26"/>
                <w:szCs w:val="26"/>
              </w:rPr>
            </w:pPr>
            <w:r w:rsidRPr="00396067">
              <w:rPr>
                <w:rFonts w:ascii="Times New Roman" w:hAnsi="Times New Roman" w:cs="Times New Roman"/>
                <w:sz w:val="26"/>
                <w:szCs w:val="26"/>
              </w:rPr>
              <w:t>«Кровотечения, их виды. Первая медицинс</w:t>
            </w:r>
            <w:r w:rsidR="00DC25BB" w:rsidRPr="00396067">
              <w:rPr>
                <w:rFonts w:ascii="Times New Roman" w:hAnsi="Times New Roman" w:cs="Times New Roman"/>
                <w:sz w:val="26"/>
                <w:szCs w:val="26"/>
              </w:rPr>
              <w:t xml:space="preserve">кая помощь при </w:t>
            </w:r>
            <w:proofErr w:type="spellStart"/>
            <w:r w:rsidR="00DC25BB" w:rsidRPr="00396067">
              <w:rPr>
                <w:rFonts w:ascii="Times New Roman" w:hAnsi="Times New Roman" w:cs="Times New Roman"/>
                <w:sz w:val="26"/>
                <w:szCs w:val="26"/>
              </w:rPr>
              <w:t>кровоте-чениях</w:t>
            </w:r>
            <w:proofErr w:type="spellEnd"/>
            <w:r w:rsidR="00DC25BB" w:rsidRPr="00396067">
              <w:rPr>
                <w:rFonts w:ascii="Times New Roman" w:hAnsi="Times New Roman" w:cs="Times New Roman"/>
                <w:sz w:val="26"/>
                <w:szCs w:val="26"/>
              </w:rPr>
              <w:t>»,</w:t>
            </w:r>
          </w:p>
          <w:p w:rsidR="006C72AA" w:rsidRPr="00396067" w:rsidRDefault="006C72AA" w:rsidP="006C72AA">
            <w:pPr>
              <w:jc w:val="both"/>
              <w:rPr>
                <w:rFonts w:ascii="Times New Roman" w:hAnsi="Times New Roman" w:cs="Times New Roman"/>
                <w:sz w:val="26"/>
                <w:szCs w:val="26"/>
              </w:rPr>
            </w:pPr>
            <w:r w:rsidRPr="00396067">
              <w:rPr>
                <w:rFonts w:ascii="Times New Roman" w:hAnsi="Times New Roman" w:cs="Times New Roman"/>
                <w:sz w:val="26"/>
                <w:szCs w:val="26"/>
              </w:rPr>
              <w:t>«Отличия термического действия тока на организм человека от электролитического и биологического»,</w:t>
            </w:r>
          </w:p>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w:t>
            </w:r>
            <w:r w:rsidRPr="00396067">
              <w:rPr>
                <w:rFonts w:ascii="Times New Roman" w:hAnsi="Times New Roman" w:cs="Times New Roman"/>
                <w:sz w:val="26"/>
                <w:szCs w:val="26"/>
              </w:rPr>
              <w:t xml:space="preserve">Что обеспечивают комфортные условия жизнедеятельности? </w:t>
            </w:r>
            <w:r w:rsidRPr="00396067">
              <w:rPr>
                <w:rFonts w:ascii="Times New Roman" w:hAnsi="Times New Roman" w:cs="Times New Roman"/>
                <w:color w:val="000000"/>
                <w:sz w:val="26"/>
                <w:szCs w:val="26"/>
              </w:rPr>
              <w:t>»,</w:t>
            </w:r>
          </w:p>
          <w:p w:rsidR="006C72AA" w:rsidRPr="00396067" w:rsidRDefault="006C72AA" w:rsidP="006C72AA">
            <w:pPr>
              <w:jc w:val="both"/>
              <w:rPr>
                <w:rFonts w:ascii="Times New Roman" w:hAnsi="Times New Roman" w:cs="Times New Roman"/>
                <w:sz w:val="26"/>
                <w:szCs w:val="26"/>
              </w:rPr>
            </w:pPr>
            <w:r w:rsidRPr="00396067">
              <w:rPr>
                <w:rFonts w:ascii="Times New Roman" w:hAnsi="Times New Roman" w:cs="Times New Roman"/>
                <w:sz w:val="26"/>
                <w:szCs w:val="26"/>
              </w:rPr>
              <w:t>«Эргономика рабочего места».</w:t>
            </w:r>
          </w:p>
        </w:tc>
        <w:tc>
          <w:tcPr>
            <w:tcW w:w="2080" w:type="dxa"/>
          </w:tcPr>
          <w:p w:rsidR="006C72AA" w:rsidRPr="00396067" w:rsidRDefault="006C72AA" w:rsidP="006C72AA">
            <w:pPr>
              <w:pStyle w:val="a6"/>
              <w:rPr>
                <w:sz w:val="26"/>
                <w:szCs w:val="26"/>
              </w:rPr>
            </w:pPr>
            <w:r w:rsidRPr="00396067">
              <w:rPr>
                <w:sz w:val="26"/>
                <w:szCs w:val="26"/>
              </w:rPr>
              <w:t>Выступление с сообщением</w:t>
            </w:r>
          </w:p>
        </w:tc>
      </w:tr>
      <w:tr w:rsidR="006C72AA" w:rsidRPr="00396067" w:rsidTr="006C72AA">
        <w:tc>
          <w:tcPr>
            <w:tcW w:w="811" w:type="dxa"/>
            <w:vMerge w:val="restart"/>
          </w:tcPr>
          <w:p w:rsidR="006C72AA" w:rsidRPr="00396067" w:rsidRDefault="006C72AA" w:rsidP="006C72AA">
            <w:pPr>
              <w:pStyle w:val="a6"/>
              <w:spacing w:before="0" w:beforeAutospacing="0" w:after="0" w:afterAutospacing="0"/>
              <w:rPr>
                <w:sz w:val="26"/>
                <w:szCs w:val="26"/>
              </w:rPr>
            </w:pPr>
          </w:p>
          <w:p w:rsidR="006C72AA" w:rsidRPr="00396067" w:rsidRDefault="006C72AA" w:rsidP="006C72AA">
            <w:pPr>
              <w:pStyle w:val="a6"/>
              <w:spacing w:before="0" w:beforeAutospacing="0" w:after="0" w:afterAutospacing="0"/>
              <w:rPr>
                <w:sz w:val="26"/>
                <w:szCs w:val="26"/>
              </w:rPr>
            </w:pPr>
            <w:r w:rsidRPr="00396067">
              <w:rPr>
                <w:sz w:val="26"/>
                <w:szCs w:val="26"/>
              </w:rPr>
              <w:t>4</w:t>
            </w:r>
          </w:p>
        </w:tc>
        <w:tc>
          <w:tcPr>
            <w:tcW w:w="2605" w:type="dxa"/>
            <w:vMerge w:val="restart"/>
          </w:tcPr>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b/>
                <w:bCs/>
                <w:color w:val="000000"/>
                <w:sz w:val="26"/>
                <w:szCs w:val="26"/>
              </w:rPr>
              <w:t>Тема  2.1. </w:t>
            </w:r>
          </w:p>
          <w:p w:rsidR="006C72AA" w:rsidRPr="00396067" w:rsidRDefault="006C72AA" w:rsidP="006C72AA">
            <w:pPr>
              <w:pStyle w:val="a6"/>
              <w:spacing w:before="0" w:beforeAutospacing="0" w:after="0" w:afterAutospacing="0"/>
              <w:rPr>
                <w:sz w:val="26"/>
                <w:szCs w:val="26"/>
              </w:rPr>
            </w:pPr>
            <w:r w:rsidRPr="00396067">
              <w:rPr>
                <w:color w:val="000000"/>
                <w:sz w:val="26"/>
                <w:szCs w:val="26"/>
              </w:rPr>
              <w:t>ЧС мирного времени природно-</w:t>
            </w:r>
            <w:proofErr w:type="spellStart"/>
            <w:r w:rsidRPr="00396067">
              <w:rPr>
                <w:color w:val="000000"/>
                <w:sz w:val="26"/>
                <w:szCs w:val="26"/>
              </w:rPr>
              <w:t>го</w:t>
            </w:r>
            <w:proofErr w:type="spellEnd"/>
            <w:r w:rsidRPr="00396067">
              <w:rPr>
                <w:color w:val="000000"/>
                <w:sz w:val="26"/>
                <w:szCs w:val="26"/>
              </w:rPr>
              <w:t xml:space="preserve"> и тех-</w:t>
            </w:r>
            <w:proofErr w:type="spellStart"/>
            <w:r w:rsidRPr="00396067">
              <w:rPr>
                <w:color w:val="000000"/>
                <w:sz w:val="26"/>
                <w:szCs w:val="26"/>
              </w:rPr>
              <w:t>ногенного</w:t>
            </w:r>
            <w:proofErr w:type="spellEnd"/>
            <w:r w:rsidRPr="00396067">
              <w:rPr>
                <w:color w:val="000000"/>
                <w:sz w:val="26"/>
                <w:szCs w:val="26"/>
              </w:rPr>
              <w:t xml:space="preserve"> характера</w:t>
            </w: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2</w:t>
            </w:r>
          </w:p>
        </w:tc>
        <w:tc>
          <w:tcPr>
            <w:tcW w:w="4290" w:type="dxa"/>
          </w:tcPr>
          <w:p w:rsidR="006C72AA" w:rsidRPr="00396067" w:rsidRDefault="006C72AA" w:rsidP="006C72AA">
            <w:pPr>
              <w:rPr>
                <w:rFonts w:ascii="Times New Roman" w:hAnsi="Times New Roman" w:cs="Times New Roman"/>
                <w:sz w:val="26"/>
                <w:szCs w:val="26"/>
              </w:rPr>
            </w:pPr>
            <w:r w:rsidRPr="00396067">
              <w:rPr>
                <w:rFonts w:ascii="Times New Roman" w:hAnsi="Times New Roman" w:cs="Times New Roman"/>
                <w:sz w:val="26"/>
                <w:szCs w:val="26"/>
              </w:rPr>
              <w:t xml:space="preserve">Написание рефератов по темам: </w:t>
            </w:r>
          </w:p>
          <w:p w:rsidR="006C72AA" w:rsidRPr="00396067" w:rsidRDefault="006C72AA" w:rsidP="006C72AA">
            <w:pPr>
              <w:rPr>
                <w:rFonts w:ascii="Times New Roman" w:hAnsi="Times New Roman" w:cs="Times New Roman"/>
                <w:sz w:val="26"/>
                <w:szCs w:val="26"/>
              </w:rPr>
            </w:pPr>
            <w:r w:rsidRPr="00396067">
              <w:rPr>
                <w:rFonts w:ascii="Times New Roman" w:hAnsi="Times New Roman" w:cs="Times New Roman"/>
                <w:sz w:val="26"/>
                <w:szCs w:val="26"/>
              </w:rPr>
              <w:t xml:space="preserve"> «Противопожарная профилактика на промышленных объектах»,</w:t>
            </w:r>
          </w:p>
          <w:p w:rsidR="006C72AA" w:rsidRPr="00396067" w:rsidRDefault="006C72AA" w:rsidP="006C72AA">
            <w:pPr>
              <w:rPr>
                <w:rFonts w:ascii="Times New Roman" w:hAnsi="Times New Roman" w:cs="Times New Roman"/>
                <w:sz w:val="26"/>
                <w:szCs w:val="26"/>
              </w:rPr>
            </w:pPr>
            <w:r w:rsidRPr="00396067">
              <w:rPr>
                <w:rFonts w:ascii="Times New Roman" w:hAnsi="Times New Roman" w:cs="Times New Roman"/>
                <w:sz w:val="26"/>
                <w:szCs w:val="26"/>
              </w:rPr>
              <w:t>«Правила поведения и действия населения при техногенных ЧС»,</w:t>
            </w:r>
          </w:p>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sz w:val="26"/>
                <w:szCs w:val="26"/>
              </w:rPr>
              <w:t xml:space="preserve"> «Правила поведения и действия населения при природных ЧС».</w:t>
            </w:r>
          </w:p>
        </w:tc>
        <w:tc>
          <w:tcPr>
            <w:tcW w:w="2080" w:type="dxa"/>
          </w:tcPr>
          <w:p w:rsidR="006C72AA" w:rsidRPr="00396067" w:rsidRDefault="006C72AA" w:rsidP="006C72AA">
            <w:pPr>
              <w:pStyle w:val="a6"/>
              <w:rPr>
                <w:sz w:val="26"/>
                <w:szCs w:val="26"/>
              </w:rPr>
            </w:pPr>
            <w:r w:rsidRPr="00396067">
              <w:rPr>
                <w:sz w:val="26"/>
                <w:szCs w:val="26"/>
              </w:rPr>
              <w:t>Оформление реферата</w:t>
            </w:r>
          </w:p>
        </w:tc>
      </w:tr>
      <w:tr w:rsidR="006C72AA" w:rsidRPr="00396067" w:rsidTr="006C72AA">
        <w:tc>
          <w:tcPr>
            <w:tcW w:w="811" w:type="dxa"/>
            <w:vMerge/>
          </w:tcPr>
          <w:p w:rsidR="006C72AA" w:rsidRPr="00396067" w:rsidRDefault="006C72AA" w:rsidP="006C72AA">
            <w:pPr>
              <w:rPr>
                <w:sz w:val="26"/>
                <w:szCs w:val="26"/>
                <w:lang w:eastAsia="ru-RU"/>
              </w:rPr>
            </w:pPr>
          </w:p>
        </w:tc>
        <w:tc>
          <w:tcPr>
            <w:tcW w:w="2605" w:type="dxa"/>
            <w:vMerge/>
          </w:tcPr>
          <w:p w:rsidR="006C72AA" w:rsidRPr="00396067" w:rsidRDefault="006C72AA" w:rsidP="006C72AA">
            <w:pPr>
              <w:pStyle w:val="a6"/>
              <w:spacing w:before="0" w:beforeAutospacing="0" w:after="0" w:afterAutospacing="0"/>
              <w:rPr>
                <w:sz w:val="26"/>
                <w:szCs w:val="26"/>
              </w:rPr>
            </w:pP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2</w:t>
            </w:r>
          </w:p>
        </w:tc>
        <w:tc>
          <w:tcPr>
            <w:tcW w:w="4290" w:type="dxa"/>
          </w:tcPr>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Подготовка сообщений на темы:</w:t>
            </w:r>
          </w:p>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 xml:space="preserve">«Основные средства и способы пожаротушения», </w:t>
            </w:r>
          </w:p>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sz w:val="26"/>
                <w:szCs w:val="26"/>
              </w:rPr>
              <w:t>«Действия населения в условиях заражения сильнодействующими ядовитыми веществами».</w:t>
            </w:r>
          </w:p>
        </w:tc>
        <w:tc>
          <w:tcPr>
            <w:tcW w:w="2080" w:type="dxa"/>
          </w:tcPr>
          <w:p w:rsidR="006C72AA" w:rsidRPr="00396067" w:rsidRDefault="006C72AA" w:rsidP="006C72AA">
            <w:pPr>
              <w:pStyle w:val="a6"/>
              <w:rPr>
                <w:sz w:val="26"/>
                <w:szCs w:val="26"/>
              </w:rPr>
            </w:pPr>
            <w:r w:rsidRPr="00396067">
              <w:rPr>
                <w:sz w:val="26"/>
                <w:szCs w:val="26"/>
              </w:rPr>
              <w:t>Выступление с сообщением</w:t>
            </w:r>
          </w:p>
        </w:tc>
      </w:tr>
      <w:tr w:rsidR="006C72AA" w:rsidRPr="00396067" w:rsidTr="006C72AA">
        <w:trPr>
          <w:trHeight w:hRule="exact" w:val="1208"/>
        </w:trPr>
        <w:tc>
          <w:tcPr>
            <w:tcW w:w="811" w:type="dxa"/>
            <w:vMerge/>
          </w:tcPr>
          <w:p w:rsidR="006C72AA" w:rsidRPr="00396067" w:rsidRDefault="006C72AA" w:rsidP="006C72AA">
            <w:pPr>
              <w:pStyle w:val="a6"/>
              <w:spacing w:before="0" w:after="0"/>
              <w:rPr>
                <w:sz w:val="26"/>
                <w:szCs w:val="26"/>
              </w:rPr>
            </w:pPr>
          </w:p>
        </w:tc>
        <w:tc>
          <w:tcPr>
            <w:tcW w:w="2605" w:type="dxa"/>
            <w:vMerge/>
          </w:tcPr>
          <w:p w:rsidR="006C72AA" w:rsidRPr="00396067" w:rsidRDefault="006C72AA" w:rsidP="006C72AA">
            <w:pPr>
              <w:pStyle w:val="a6"/>
              <w:rPr>
                <w:color w:val="000000"/>
                <w:sz w:val="26"/>
                <w:szCs w:val="26"/>
              </w:rPr>
            </w:pP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1</w:t>
            </w:r>
          </w:p>
        </w:tc>
        <w:tc>
          <w:tcPr>
            <w:tcW w:w="4290" w:type="dxa"/>
            <w:vAlign w:val="center"/>
          </w:tcPr>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Разработка алгоритма действий при наводнении и сильном ветре,  крупных авариях на хладокомбинате и нефтезаводе.</w:t>
            </w:r>
          </w:p>
        </w:tc>
        <w:tc>
          <w:tcPr>
            <w:tcW w:w="2080" w:type="dxa"/>
          </w:tcPr>
          <w:p w:rsidR="006C72AA" w:rsidRPr="00396067" w:rsidRDefault="006C72AA" w:rsidP="006C72AA">
            <w:pPr>
              <w:pStyle w:val="a6"/>
              <w:spacing w:before="0" w:beforeAutospacing="0" w:after="0" w:afterAutospacing="0"/>
              <w:rPr>
                <w:sz w:val="26"/>
                <w:szCs w:val="26"/>
              </w:rPr>
            </w:pPr>
            <w:r w:rsidRPr="00396067">
              <w:rPr>
                <w:sz w:val="26"/>
                <w:szCs w:val="26"/>
              </w:rPr>
              <w:t>Устный опрос</w:t>
            </w:r>
          </w:p>
        </w:tc>
      </w:tr>
      <w:tr w:rsidR="006C72AA" w:rsidRPr="00396067" w:rsidTr="006C72AA">
        <w:tc>
          <w:tcPr>
            <w:tcW w:w="811" w:type="dxa"/>
            <w:vMerge/>
          </w:tcPr>
          <w:p w:rsidR="006C72AA" w:rsidRPr="00396067" w:rsidRDefault="006C72AA" w:rsidP="006C72AA">
            <w:pPr>
              <w:pStyle w:val="a6"/>
              <w:spacing w:before="0" w:beforeAutospacing="0" w:after="0" w:afterAutospacing="0"/>
              <w:rPr>
                <w:sz w:val="26"/>
                <w:szCs w:val="26"/>
              </w:rPr>
            </w:pPr>
          </w:p>
        </w:tc>
        <w:tc>
          <w:tcPr>
            <w:tcW w:w="2605" w:type="dxa"/>
            <w:vMerge/>
          </w:tcPr>
          <w:p w:rsidR="006C72AA" w:rsidRPr="00396067" w:rsidRDefault="006C72AA" w:rsidP="006C72AA">
            <w:pPr>
              <w:pStyle w:val="a6"/>
              <w:spacing w:after="0"/>
              <w:rPr>
                <w:color w:val="000000"/>
                <w:sz w:val="26"/>
                <w:szCs w:val="26"/>
              </w:rPr>
            </w:pP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1</w:t>
            </w:r>
          </w:p>
        </w:tc>
        <w:tc>
          <w:tcPr>
            <w:tcW w:w="4290" w:type="dxa"/>
            <w:tcBorders>
              <w:top w:val="single" w:sz="4" w:space="0" w:color="auto"/>
              <w:left w:val="single" w:sz="4" w:space="0" w:color="auto"/>
              <w:bottom w:val="single" w:sz="4" w:space="0" w:color="auto"/>
              <w:right w:val="single" w:sz="4" w:space="0" w:color="auto"/>
            </w:tcBorders>
          </w:tcPr>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 xml:space="preserve">Изучение Закона РФ «О защите </w:t>
            </w:r>
            <w:r w:rsidRPr="00396067">
              <w:rPr>
                <w:rFonts w:ascii="Times New Roman" w:hAnsi="Times New Roman" w:cs="Times New Roman"/>
                <w:color w:val="000000"/>
                <w:sz w:val="26"/>
                <w:szCs w:val="26"/>
              </w:rPr>
              <w:lastRenderedPageBreak/>
              <w:t>населения и территорий от чрезвычайных ситуаций природного и техногенного характера».</w:t>
            </w:r>
          </w:p>
        </w:tc>
        <w:tc>
          <w:tcPr>
            <w:tcW w:w="2080" w:type="dxa"/>
          </w:tcPr>
          <w:p w:rsidR="006C72AA" w:rsidRPr="00396067" w:rsidRDefault="006C72AA" w:rsidP="006C72AA">
            <w:pPr>
              <w:pStyle w:val="a6"/>
              <w:spacing w:before="0" w:beforeAutospacing="0" w:after="0" w:afterAutospacing="0"/>
              <w:rPr>
                <w:sz w:val="26"/>
                <w:szCs w:val="26"/>
              </w:rPr>
            </w:pPr>
            <w:r w:rsidRPr="00396067">
              <w:rPr>
                <w:sz w:val="26"/>
                <w:szCs w:val="26"/>
              </w:rPr>
              <w:lastRenderedPageBreak/>
              <w:t>Устный опрос</w:t>
            </w:r>
          </w:p>
        </w:tc>
      </w:tr>
      <w:tr w:rsidR="006C72AA" w:rsidRPr="00396067" w:rsidTr="006C72AA">
        <w:tc>
          <w:tcPr>
            <w:tcW w:w="811" w:type="dxa"/>
          </w:tcPr>
          <w:p w:rsidR="006C72AA" w:rsidRPr="00396067" w:rsidRDefault="006C72AA" w:rsidP="006C72AA">
            <w:pPr>
              <w:pStyle w:val="a6"/>
              <w:spacing w:before="0" w:beforeAutospacing="0" w:after="0" w:afterAutospacing="0"/>
              <w:rPr>
                <w:sz w:val="26"/>
                <w:szCs w:val="26"/>
              </w:rPr>
            </w:pPr>
            <w:r w:rsidRPr="00396067">
              <w:rPr>
                <w:sz w:val="26"/>
                <w:szCs w:val="26"/>
              </w:rPr>
              <w:lastRenderedPageBreak/>
              <w:t>5</w:t>
            </w:r>
          </w:p>
        </w:tc>
        <w:tc>
          <w:tcPr>
            <w:tcW w:w="2605" w:type="dxa"/>
          </w:tcPr>
          <w:p w:rsidR="006C72AA" w:rsidRPr="00396067" w:rsidRDefault="006C72AA" w:rsidP="006C72AA">
            <w:pPr>
              <w:spacing w:line="170" w:lineRule="atLeast"/>
              <w:rPr>
                <w:rFonts w:ascii="Times New Roman" w:hAnsi="Times New Roman" w:cs="Times New Roman"/>
                <w:b/>
                <w:bCs/>
                <w:color w:val="000000"/>
                <w:sz w:val="26"/>
                <w:szCs w:val="26"/>
              </w:rPr>
            </w:pPr>
            <w:r w:rsidRPr="00396067">
              <w:rPr>
                <w:rFonts w:ascii="Times New Roman" w:hAnsi="Times New Roman" w:cs="Times New Roman"/>
                <w:b/>
                <w:bCs/>
                <w:color w:val="000000"/>
                <w:sz w:val="26"/>
                <w:szCs w:val="26"/>
              </w:rPr>
              <w:t>Тема  2.2. </w:t>
            </w:r>
          </w:p>
          <w:p w:rsidR="006C72AA" w:rsidRPr="00396067" w:rsidRDefault="006C72AA" w:rsidP="006C72AA">
            <w:pPr>
              <w:spacing w:line="170" w:lineRule="atLeast"/>
              <w:rPr>
                <w:rFonts w:ascii="Times New Roman" w:hAnsi="Times New Roman" w:cs="Times New Roman"/>
                <w:color w:val="000000"/>
                <w:sz w:val="26"/>
                <w:szCs w:val="26"/>
              </w:rPr>
            </w:pPr>
            <w:proofErr w:type="spellStart"/>
            <w:r w:rsidRPr="00396067">
              <w:rPr>
                <w:rFonts w:ascii="Times New Roman" w:hAnsi="Times New Roman" w:cs="Times New Roman"/>
                <w:color w:val="000000"/>
                <w:sz w:val="26"/>
                <w:szCs w:val="26"/>
              </w:rPr>
              <w:t>Устойчи-вость</w:t>
            </w:r>
            <w:proofErr w:type="spellEnd"/>
            <w:r w:rsidRPr="00396067">
              <w:rPr>
                <w:rFonts w:ascii="Times New Roman" w:hAnsi="Times New Roman" w:cs="Times New Roman"/>
                <w:color w:val="000000"/>
                <w:sz w:val="26"/>
                <w:szCs w:val="26"/>
              </w:rPr>
              <w:t xml:space="preserve"> </w:t>
            </w:r>
            <w:proofErr w:type="spellStart"/>
            <w:r w:rsidRPr="00396067">
              <w:rPr>
                <w:rFonts w:ascii="Times New Roman" w:hAnsi="Times New Roman" w:cs="Times New Roman"/>
                <w:color w:val="000000"/>
                <w:sz w:val="26"/>
                <w:szCs w:val="26"/>
              </w:rPr>
              <w:t>производ-ства</w:t>
            </w:r>
            <w:proofErr w:type="spellEnd"/>
            <w:r w:rsidRPr="00396067">
              <w:rPr>
                <w:rFonts w:ascii="Times New Roman" w:hAnsi="Times New Roman" w:cs="Times New Roman"/>
                <w:color w:val="000000"/>
                <w:sz w:val="26"/>
                <w:szCs w:val="26"/>
              </w:rPr>
              <w:t xml:space="preserve"> и </w:t>
            </w:r>
            <w:proofErr w:type="spellStart"/>
            <w:r w:rsidRPr="00396067">
              <w:rPr>
                <w:rFonts w:ascii="Times New Roman" w:hAnsi="Times New Roman" w:cs="Times New Roman"/>
                <w:color w:val="000000"/>
                <w:sz w:val="26"/>
                <w:szCs w:val="26"/>
              </w:rPr>
              <w:t>организа-ция</w:t>
            </w:r>
            <w:proofErr w:type="spellEnd"/>
            <w:r w:rsidRPr="00396067">
              <w:rPr>
                <w:rFonts w:ascii="Times New Roman" w:hAnsi="Times New Roman" w:cs="Times New Roman"/>
                <w:color w:val="000000"/>
                <w:sz w:val="26"/>
                <w:szCs w:val="26"/>
              </w:rPr>
              <w:t xml:space="preserve"> защиты в ЧС мирного и военного времени.</w:t>
            </w: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4</w:t>
            </w:r>
          </w:p>
        </w:tc>
        <w:tc>
          <w:tcPr>
            <w:tcW w:w="4290" w:type="dxa"/>
            <w:tcBorders>
              <w:top w:val="single" w:sz="4" w:space="0" w:color="auto"/>
              <w:left w:val="single" w:sz="4" w:space="0" w:color="auto"/>
              <w:bottom w:val="single" w:sz="4" w:space="0" w:color="auto"/>
              <w:right w:val="single" w:sz="4" w:space="0" w:color="auto"/>
            </w:tcBorders>
          </w:tcPr>
          <w:p w:rsidR="006C72AA" w:rsidRPr="00396067" w:rsidRDefault="006C72AA" w:rsidP="006C72AA">
            <w:pPr>
              <w:jc w:val="both"/>
              <w:rPr>
                <w:rFonts w:ascii="Times New Roman" w:hAnsi="Times New Roman" w:cs="Times New Roman"/>
                <w:sz w:val="26"/>
                <w:szCs w:val="26"/>
              </w:rPr>
            </w:pPr>
            <w:r w:rsidRPr="00396067">
              <w:rPr>
                <w:rFonts w:ascii="Times New Roman" w:hAnsi="Times New Roman" w:cs="Times New Roman"/>
                <w:sz w:val="26"/>
                <w:szCs w:val="26"/>
              </w:rPr>
              <w:t xml:space="preserve">Написание рефератов по темам: </w:t>
            </w:r>
          </w:p>
          <w:p w:rsidR="006C72AA" w:rsidRPr="00396067" w:rsidRDefault="006C72AA" w:rsidP="006C72AA">
            <w:pPr>
              <w:jc w:val="both"/>
              <w:rPr>
                <w:rFonts w:ascii="Times New Roman" w:hAnsi="Times New Roman" w:cs="Times New Roman"/>
                <w:sz w:val="26"/>
                <w:szCs w:val="26"/>
              </w:rPr>
            </w:pPr>
            <w:r w:rsidRPr="00396067">
              <w:rPr>
                <w:rFonts w:ascii="Times New Roman" w:hAnsi="Times New Roman" w:cs="Times New Roman"/>
                <w:sz w:val="26"/>
                <w:szCs w:val="26"/>
              </w:rPr>
              <w:t xml:space="preserve">«Аварийно-спасательные и другие неотложные работы, проводимые  в зонах чрезвычайных ситуаций», </w:t>
            </w:r>
          </w:p>
          <w:p w:rsidR="006C72AA" w:rsidRPr="00396067" w:rsidRDefault="006C72AA" w:rsidP="006C72AA">
            <w:pPr>
              <w:jc w:val="both"/>
              <w:rPr>
                <w:rFonts w:ascii="Times New Roman" w:hAnsi="Times New Roman" w:cs="Times New Roman"/>
                <w:sz w:val="26"/>
                <w:szCs w:val="26"/>
              </w:rPr>
            </w:pPr>
            <w:r w:rsidRPr="00396067">
              <w:rPr>
                <w:rFonts w:ascii="Times New Roman" w:hAnsi="Times New Roman" w:cs="Times New Roman"/>
                <w:sz w:val="26"/>
                <w:szCs w:val="26"/>
              </w:rPr>
              <w:t>«МЧС России – федеральный орган управления в области защиты населения от чрезвычайных ситуаций»,</w:t>
            </w:r>
          </w:p>
          <w:p w:rsidR="006C72AA" w:rsidRPr="00396067" w:rsidRDefault="006C72AA" w:rsidP="006C72AA">
            <w:pPr>
              <w:jc w:val="both"/>
              <w:rPr>
                <w:rFonts w:ascii="Times New Roman" w:hAnsi="Times New Roman" w:cs="Times New Roman"/>
                <w:sz w:val="26"/>
                <w:szCs w:val="26"/>
              </w:rPr>
            </w:pPr>
            <w:r w:rsidRPr="00396067">
              <w:rPr>
                <w:rFonts w:ascii="Times New Roman" w:hAnsi="Times New Roman" w:cs="Times New Roman"/>
                <w:sz w:val="26"/>
                <w:szCs w:val="26"/>
              </w:rPr>
              <w:t xml:space="preserve">«Правовые основы организации защиты населения Российской Федерации от чрезвычайных ситуаций мирного и военного времени», </w:t>
            </w:r>
          </w:p>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w:t>
            </w:r>
            <w:r w:rsidRPr="00396067">
              <w:rPr>
                <w:rFonts w:ascii="Times New Roman" w:hAnsi="Times New Roman" w:cs="Times New Roman"/>
                <w:sz w:val="26"/>
                <w:szCs w:val="26"/>
              </w:rPr>
              <w:t>Санитарная обработка людей после пребывания их в зонах заражения</w:t>
            </w:r>
            <w:r w:rsidRPr="00396067">
              <w:rPr>
                <w:rFonts w:ascii="Times New Roman" w:hAnsi="Times New Roman" w:cs="Times New Roman"/>
                <w:color w:val="000000"/>
                <w:sz w:val="26"/>
                <w:szCs w:val="26"/>
              </w:rPr>
              <w:t>».</w:t>
            </w:r>
          </w:p>
        </w:tc>
        <w:tc>
          <w:tcPr>
            <w:tcW w:w="2080" w:type="dxa"/>
          </w:tcPr>
          <w:p w:rsidR="006C72AA" w:rsidRPr="00396067" w:rsidRDefault="006C72AA" w:rsidP="006C72AA">
            <w:pPr>
              <w:pStyle w:val="a6"/>
              <w:rPr>
                <w:sz w:val="26"/>
                <w:szCs w:val="26"/>
              </w:rPr>
            </w:pPr>
            <w:r w:rsidRPr="00396067">
              <w:rPr>
                <w:sz w:val="26"/>
                <w:szCs w:val="26"/>
              </w:rPr>
              <w:t>Оформление реферата</w:t>
            </w:r>
          </w:p>
        </w:tc>
      </w:tr>
      <w:tr w:rsidR="006C72AA" w:rsidRPr="00396067" w:rsidTr="006C72AA">
        <w:tc>
          <w:tcPr>
            <w:tcW w:w="811" w:type="dxa"/>
            <w:vMerge w:val="restart"/>
          </w:tcPr>
          <w:p w:rsidR="006C72AA" w:rsidRPr="00396067" w:rsidRDefault="006C72AA" w:rsidP="006C72AA">
            <w:pPr>
              <w:pStyle w:val="a6"/>
              <w:spacing w:before="0" w:beforeAutospacing="0" w:after="0" w:afterAutospacing="0"/>
              <w:rPr>
                <w:sz w:val="26"/>
                <w:szCs w:val="26"/>
              </w:rPr>
            </w:pPr>
          </w:p>
        </w:tc>
        <w:tc>
          <w:tcPr>
            <w:tcW w:w="2605" w:type="dxa"/>
            <w:vMerge w:val="restart"/>
          </w:tcPr>
          <w:p w:rsidR="006C72AA" w:rsidRPr="00396067" w:rsidRDefault="006C72AA" w:rsidP="006C72AA">
            <w:pPr>
              <w:pStyle w:val="a6"/>
              <w:spacing w:after="0"/>
              <w:rPr>
                <w:color w:val="000000"/>
                <w:sz w:val="26"/>
                <w:szCs w:val="26"/>
              </w:rPr>
            </w:pP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3</w:t>
            </w:r>
          </w:p>
        </w:tc>
        <w:tc>
          <w:tcPr>
            <w:tcW w:w="4290" w:type="dxa"/>
            <w:tcBorders>
              <w:top w:val="single" w:sz="4" w:space="0" w:color="auto"/>
            </w:tcBorders>
            <w:shd w:val="clear" w:color="auto" w:fill="auto"/>
          </w:tcPr>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Подготовка сообщений на темы:</w:t>
            </w:r>
          </w:p>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«Новые разрабатываемые средства массового поражения»,</w:t>
            </w:r>
          </w:p>
          <w:p w:rsidR="00DC25BB" w:rsidRPr="00396067" w:rsidRDefault="006C72AA" w:rsidP="00DC25BB">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«Защитные сооружения гражданской обороны»,</w:t>
            </w:r>
          </w:p>
          <w:p w:rsidR="006C72AA" w:rsidRPr="00396067" w:rsidRDefault="006C72AA" w:rsidP="00DC25BB">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 xml:space="preserve"> «</w:t>
            </w:r>
            <w:r w:rsidRPr="00396067">
              <w:rPr>
                <w:rFonts w:ascii="Times New Roman" w:hAnsi="Times New Roman" w:cs="Times New Roman"/>
                <w:sz w:val="26"/>
                <w:szCs w:val="26"/>
              </w:rPr>
              <w:t>Организация гражданской обороны в образовательных учреждениях, её предназначение</w:t>
            </w:r>
            <w:r w:rsidRPr="00396067">
              <w:rPr>
                <w:rFonts w:ascii="Times New Roman" w:hAnsi="Times New Roman" w:cs="Times New Roman"/>
                <w:color w:val="000000"/>
                <w:sz w:val="26"/>
                <w:szCs w:val="26"/>
              </w:rPr>
              <w:t>».</w:t>
            </w:r>
          </w:p>
        </w:tc>
        <w:tc>
          <w:tcPr>
            <w:tcW w:w="2080" w:type="dxa"/>
          </w:tcPr>
          <w:p w:rsidR="006C72AA" w:rsidRPr="00396067" w:rsidRDefault="006C72AA" w:rsidP="006C72AA">
            <w:pPr>
              <w:pStyle w:val="a6"/>
              <w:rPr>
                <w:sz w:val="26"/>
                <w:szCs w:val="26"/>
              </w:rPr>
            </w:pPr>
            <w:r w:rsidRPr="00396067">
              <w:rPr>
                <w:sz w:val="26"/>
                <w:szCs w:val="26"/>
              </w:rPr>
              <w:t>Выступление с сообщением</w:t>
            </w:r>
          </w:p>
        </w:tc>
      </w:tr>
      <w:tr w:rsidR="006C72AA" w:rsidRPr="00396067" w:rsidTr="00C40167">
        <w:trPr>
          <w:trHeight w:val="562"/>
        </w:trPr>
        <w:tc>
          <w:tcPr>
            <w:tcW w:w="811" w:type="dxa"/>
            <w:vMerge/>
          </w:tcPr>
          <w:p w:rsidR="006C72AA" w:rsidRPr="00396067" w:rsidRDefault="006C72AA" w:rsidP="006C72AA">
            <w:pPr>
              <w:pStyle w:val="a6"/>
              <w:spacing w:before="0" w:beforeAutospacing="0" w:after="0" w:afterAutospacing="0"/>
              <w:rPr>
                <w:sz w:val="26"/>
                <w:szCs w:val="26"/>
              </w:rPr>
            </w:pPr>
          </w:p>
        </w:tc>
        <w:tc>
          <w:tcPr>
            <w:tcW w:w="2605" w:type="dxa"/>
            <w:vMerge/>
          </w:tcPr>
          <w:p w:rsidR="006C72AA" w:rsidRPr="00396067" w:rsidRDefault="006C72AA" w:rsidP="006C72AA">
            <w:pPr>
              <w:pStyle w:val="a6"/>
              <w:spacing w:after="0"/>
              <w:rPr>
                <w:sz w:val="26"/>
                <w:szCs w:val="26"/>
              </w:rPr>
            </w:pP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1</w:t>
            </w:r>
          </w:p>
        </w:tc>
        <w:tc>
          <w:tcPr>
            <w:tcW w:w="4290" w:type="dxa"/>
            <w:tcBorders>
              <w:top w:val="single" w:sz="4" w:space="0" w:color="auto"/>
            </w:tcBorders>
            <w:shd w:val="clear" w:color="auto" w:fill="auto"/>
            <w:vAlign w:val="center"/>
          </w:tcPr>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Изучение закона РФ «О гражданской обороне».</w:t>
            </w:r>
          </w:p>
        </w:tc>
        <w:tc>
          <w:tcPr>
            <w:tcW w:w="2080" w:type="dxa"/>
          </w:tcPr>
          <w:p w:rsidR="006C72AA" w:rsidRPr="00396067" w:rsidRDefault="006C72AA" w:rsidP="006C72AA">
            <w:pPr>
              <w:pStyle w:val="a6"/>
              <w:spacing w:before="0" w:beforeAutospacing="0" w:after="0" w:afterAutospacing="0"/>
              <w:rPr>
                <w:sz w:val="26"/>
                <w:szCs w:val="26"/>
              </w:rPr>
            </w:pPr>
            <w:r w:rsidRPr="00396067">
              <w:rPr>
                <w:sz w:val="26"/>
                <w:szCs w:val="26"/>
              </w:rPr>
              <w:t>Устный опрос</w:t>
            </w:r>
          </w:p>
        </w:tc>
      </w:tr>
      <w:tr w:rsidR="006C72AA" w:rsidRPr="00396067" w:rsidTr="006C72AA">
        <w:tc>
          <w:tcPr>
            <w:tcW w:w="811" w:type="dxa"/>
          </w:tcPr>
          <w:p w:rsidR="006C72AA" w:rsidRPr="00396067" w:rsidRDefault="006C72AA" w:rsidP="006C72AA">
            <w:pPr>
              <w:pStyle w:val="a6"/>
              <w:spacing w:before="0" w:beforeAutospacing="0" w:after="0" w:afterAutospacing="0"/>
              <w:rPr>
                <w:sz w:val="26"/>
                <w:szCs w:val="26"/>
              </w:rPr>
            </w:pPr>
            <w:r w:rsidRPr="00396067">
              <w:rPr>
                <w:sz w:val="26"/>
                <w:szCs w:val="26"/>
              </w:rPr>
              <w:t>6</w:t>
            </w:r>
          </w:p>
        </w:tc>
        <w:tc>
          <w:tcPr>
            <w:tcW w:w="2605" w:type="dxa"/>
          </w:tcPr>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b/>
                <w:bCs/>
                <w:color w:val="000000"/>
                <w:sz w:val="26"/>
                <w:szCs w:val="26"/>
              </w:rPr>
              <w:t>Тема 3.1. </w:t>
            </w:r>
          </w:p>
          <w:p w:rsidR="006C72AA" w:rsidRPr="00396067" w:rsidRDefault="006C72AA" w:rsidP="006C72AA">
            <w:pPr>
              <w:rPr>
                <w:rFonts w:ascii="Times New Roman" w:hAnsi="Times New Roman" w:cs="Times New Roman"/>
                <w:sz w:val="26"/>
                <w:szCs w:val="26"/>
              </w:rPr>
            </w:pPr>
            <w:r w:rsidRPr="00396067">
              <w:rPr>
                <w:rFonts w:ascii="Times New Roman" w:hAnsi="Times New Roman" w:cs="Times New Roman"/>
                <w:color w:val="000000"/>
                <w:sz w:val="26"/>
                <w:szCs w:val="26"/>
              </w:rPr>
              <w:t xml:space="preserve">Правовые, норматив-но и </w:t>
            </w:r>
            <w:proofErr w:type="spellStart"/>
            <w:r w:rsidRPr="00396067">
              <w:rPr>
                <w:rFonts w:ascii="Times New Roman" w:hAnsi="Times New Roman" w:cs="Times New Roman"/>
                <w:color w:val="000000"/>
                <w:sz w:val="26"/>
                <w:szCs w:val="26"/>
              </w:rPr>
              <w:t>организа-ционные</w:t>
            </w:r>
            <w:proofErr w:type="spellEnd"/>
            <w:r w:rsidRPr="00396067">
              <w:rPr>
                <w:rFonts w:ascii="Times New Roman" w:hAnsi="Times New Roman" w:cs="Times New Roman"/>
                <w:color w:val="000000"/>
                <w:sz w:val="26"/>
                <w:szCs w:val="26"/>
              </w:rPr>
              <w:t xml:space="preserve"> основы </w:t>
            </w:r>
            <w:proofErr w:type="spellStart"/>
            <w:r w:rsidRPr="00396067">
              <w:rPr>
                <w:rFonts w:ascii="Times New Roman" w:hAnsi="Times New Roman" w:cs="Times New Roman"/>
                <w:color w:val="000000"/>
                <w:sz w:val="26"/>
                <w:szCs w:val="26"/>
              </w:rPr>
              <w:t>обеспече-ния</w:t>
            </w:r>
            <w:proofErr w:type="spellEnd"/>
            <w:r w:rsidRPr="00396067">
              <w:rPr>
                <w:rFonts w:ascii="Times New Roman" w:hAnsi="Times New Roman" w:cs="Times New Roman"/>
                <w:color w:val="000000"/>
                <w:sz w:val="26"/>
                <w:szCs w:val="26"/>
              </w:rPr>
              <w:t xml:space="preserve"> </w:t>
            </w:r>
            <w:proofErr w:type="spellStart"/>
            <w:r w:rsidRPr="00396067">
              <w:rPr>
                <w:rFonts w:ascii="Times New Roman" w:hAnsi="Times New Roman" w:cs="Times New Roman"/>
                <w:color w:val="000000"/>
                <w:sz w:val="26"/>
                <w:szCs w:val="26"/>
              </w:rPr>
              <w:t>БЖ</w:t>
            </w:r>
            <w:proofErr w:type="spellEnd"/>
            <w:r w:rsidRPr="00396067">
              <w:rPr>
                <w:rFonts w:ascii="Times New Roman" w:hAnsi="Times New Roman" w:cs="Times New Roman"/>
                <w:color w:val="000000"/>
                <w:sz w:val="26"/>
                <w:szCs w:val="26"/>
              </w:rPr>
              <w:t>.</w:t>
            </w:r>
          </w:p>
          <w:p w:rsidR="006C72AA" w:rsidRPr="00396067" w:rsidRDefault="006C72AA" w:rsidP="006C72AA">
            <w:pPr>
              <w:pStyle w:val="a6"/>
              <w:spacing w:after="0"/>
              <w:rPr>
                <w:sz w:val="26"/>
                <w:szCs w:val="26"/>
              </w:rPr>
            </w:pP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2</w:t>
            </w:r>
          </w:p>
        </w:tc>
        <w:tc>
          <w:tcPr>
            <w:tcW w:w="4290" w:type="dxa"/>
          </w:tcPr>
          <w:p w:rsidR="006C72AA" w:rsidRPr="00396067" w:rsidRDefault="006C72AA" w:rsidP="006C72AA">
            <w:pPr>
              <w:pStyle w:val="a6"/>
              <w:spacing w:before="0" w:beforeAutospacing="0" w:after="0" w:afterAutospacing="0"/>
              <w:rPr>
                <w:bCs/>
                <w:sz w:val="26"/>
                <w:szCs w:val="26"/>
              </w:rPr>
            </w:pPr>
            <w:r w:rsidRPr="00396067">
              <w:rPr>
                <w:color w:val="000000"/>
                <w:sz w:val="26"/>
                <w:szCs w:val="26"/>
              </w:rPr>
              <w:t>Изучение Законов РФ «Об основах охраны труда в РФ», «Об охране окружающей среды», «О промышленной безопасности опасных производственных объектов», «О пожарной безопасности», Трудового кодекса РФ.</w:t>
            </w:r>
          </w:p>
        </w:tc>
        <w:tc>
          <w:tcPr>
            <w:tcW w:w="2080" w:type="dxa"/>
          </w:tcPr>
          <w:p w:rsidR="006C72AA" w:rsidRPr="00396067" w:rsidRDefault="006C72AA" w:rsidP="006C72AA">
            <w:pPr>
              <w:pStyle w:val="a6"/>
              <w:spacing w:before="0" w:beforeAutospacing="0" w:after="0" w:afterAutospacing="0"/>
              <w:rPr>
                <w:sz w:val="26"/>
                <w:szCs w:val="26"/>
              </w:rPr>
            </w:pPr>
            <w:r w:rsidRPr="00396067">
              <w:rPr>
                <w:sz w:val="26"/>
                <w:szCs w:val="26"/>
              </w:rPr>
              <w:t>Устный опрос</w:t>
            </w:r>
          </w:p>
        </w:tc>
      </w:tr>
      <w:tr w:rsidR="006C72AA" w:rsidRPr="00396067" w:rsidTr="006C72AA">
        <w:tc>
          <w:tcPr>
            <w:tcW w:w="811" w:type="dxa"/>
          </w:tcPr>
          <w:p w:rsidR="006C72AA" w:rsidRPr="00396067" w:rsidRDefault="006C72AA" w:rsidP="006C72AA">
            <w:pPr>
              <w:pStyle w:val="a6"/>
              <w:spacing w:before="0" w:beforeAutospacing="0" w:after="0" w:afterAutospacing="0"/>
              <w:rPr>
                <w:sz w:val="26"/>
                <w:szCs w:val="26"/>
              </w:rPr>
            </w:pPr>
            <w:r w:rsidRPr="00396067">
              <w:rPr>
                <w:sz w:val="26"/>
                <w:szCs w:val="26"/>
              </w:rPr>
              <w:t>7</w:t>
            </w:r>
          </w:p>
        </w:tc>
        <w:tc>
          <w:tcPr>
            <w:tcW w:w="2605" w:type="dxa"/>
          </w:tcPr>
          <w:p w:rsidR="006C72AA" w:rsidRPr="00396067" w:rsidRDefault="006C72AA" w:rsidP="006C72AA">
            <w:pPr>
              <w:pStyle w:val="a6"/>
              <w:spacing w:after="0"/>
              <w:rPr>
                <w:sz w:val="26"/>
                <w:szCs w:val="26"/>
              </w:rPr>
            </w:pPr>
            <w:r w:rsidRPr="00396067">
              <w:rPr>
                <w:color w:val="000000"/>
                <w:sz w:val="26"/>
                <w:szCs w:val="26"/>
              </w:rPr>
              <w:t>подготовка к дифференцированному зачёту.</w:t>
            </w: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2</w:t>
            </w:r>
          </w:p>
        </w:tc>
        <w:tc>
          <w:tcPr>
            <w:tcW w:w="4290" w:type="dxa"/>
          </w:tcPr>
          <w:p w:rsidR="006C72AA" w:rsidRPr="00396067" w:rsidRDefault="006C72AA" w:rsidP="006C72AA">
            <w:pPr>
              <w:pStyle w:val="a6"/>
              <w:spacing w:before="0" w:beforeAutospacing="0" w:after="0" w:afterAutospacing="0"/>
              <w:rPr>
                <w:bCs/>
                <w:sz w:val="26"/>
                <w:szCs w:val="26"/>
              </w:rPr>
            </w:pPr>
            <w:r w:rsidRPr="00396067">
              <w:rPr>
                <w:color w:val="000000"/>
                <w:sz w:val="26"/>
                <w:szCs w:val="26"/>
              </w:rPr>
              <w:t>дифференцированный зачёт</w:t>
            </w:r>
          </w:p>
        </w:tc>
        <w:tc>
          <w:tcPr>
            <w:tcW w:w="2080" w:type="dxa"/>
          </w:tcPr>
          <w:p w:rsidR="006C72AA" w:rsidRPr="00396067" w:rsidRDefault="006C72AA" w:rsidP="006C72AA">
            <w:pPr>
              <w:pStyle w:val="a6"/>
              <w:spacing w:before="0" w:beforeAutospacing="0" w:after="0" w:afterAutospacing="0"/>
              <w:rPr>
                <w:sz w:val="26"/>
                <w:szCs w:val="26"/>
              </w:rPr>
            </w:pPr>
          </w:p>
        </w:tc>
      </w:tr>
    </w:tbl>
    <w:p w:rsidR="00E734FC" w:rsidRPr="00396067" w:rsidRDefault="00E734FC" w:rsidP="00E734FC">
      <w:pPr>
        <w:pStyle w:val="a6"/>
        <w:spacing w:before="0" w:beforeAutospacing="0" w:after="0" w:afterAutospacing="0"/>
        <w:rPr>
          <w:sz w:val="26"/>
          <w:szCs w:val="26"/>
        </w:rPr>
      </w:pPr>
    </w:p>
    <w:p w:rsidR="00E734FC" w:rsidRPr="00396067" w:rsidRDefault="00E734FC" w:rsidP="00E734FC">
      <w:pPr>
        <w:pStyle w:val="a6"/>
        <w:spacing w:before="0" w:beforeAutospacing="0" w:after="0" w:afterAutospacing="0"/>
        <w:rPr>
          <w:sz w:val="26"/>
          <w:szCs w:val="26"/>
        </w:rPr>
      </w:pPr>
    </w:p>
    <w:p w:rsidR="00E734FC" w:rsidRPr="00396067" w:rsidRDefault="00E734FC" w:rsidP="00E734FC">
      <w:pPr>
        <w:pStyle w:val="a6"/>
        <w:spacing w:before="0" w:beforeAutospacing="0" w:after="0" w:afterAutospacing="0"/>
        <w:rPr>
          <w:sz w:val="26"/>
          <w:szCs w:val="26"/>
        </w:rPr>
      </w:pPr>
    </w:p>
    <w:p w:rsidR="00E734FC" w:rsidRPr="00396067" w:rsidRDefault="00E734FC" w:rsidP="00E734FC">
      <w:pPr>
        <w:pStyle w:val="a6"/>
        <w:spacing w:before="0" w:beforeAutospacing="0" w:after="0" w:afterAutospacing="0"/>
        <w:rPr>
          <w:sz w:val="26"/>
          <w:szCs w:val="26"/>
        </w:rPr>
      </w:pPr>
    </w:p>
    <w:p w:rsidR="00E734FC" w:rsidRPr="00396067" w:rsidRDefault="00E734FC" w:rsidP="00E734FC">
      <w:pPr>
        <w:pStyle w:val="a6"/>
        <w:spacing w:before="0" w:beforeAutospacing="0" w:after="0" w:afterAutospacing="0"/>
        <w:rPr>
          <w:sz w:val="26"/>
          <w:szCs w:val="26"/>
        </w:rPr>
      </w:pPr>
    </w:p>
    <w:p w:rsidR="00E734FC" w:rsidRPr="00396067" w:rsidRDefault="00E734FC" w:rsidP="00E734FC">
      <w:pPr>
        <w:pStyle w:val="a6"/>
        <w:spacing w:before="0" w:beforeAutospacing="0" w:after="0" w:afterAutospacing="0"/>
        <w:rPr>
          <w:sz w:val="26"/>
          <w:szCs w:val="26"/>
        </w:rPr>
      </w:pPr>
    </w:p>
    <w:p w:rsidR="00A80FDB" w:rsidRPr="00396067" w:rsidRDefault="00A80FDB" w:rsidP="00E734FC">
      <w:pPr>
        <w:pStyle w:val="a6"/>
        <w:spacing w:before="0" w:beforeAutospacing="0" w:after="0" w:afterAutospacing="0"/>
        <w:rPr>
          <w:sz w:val="26"/>
          <w:szCs w:val="26"/>
        </w:rPr>
      </w:pPr>
    </w:p>
    <w:p w:rsidR="00A80FDB" w:rsidRPr="00396067" w:rsidRDefault="00A80FDB" w:rsidP="00E734FC">
      <w:pPr>
        <w:pStyle w:val="a6"/>
        <w:spacing w:before="0" w:beforeAutospacing="0" w:after="0" w:afterAutospacing="0"/>
        <w:rPr>
          <w:sz w:val="26"/>
          <w:szCs w:val="26"/>
        </w:rPr>
      </w:pPr>
    </w:p>
    <w:p w:rsidR="00A80FDB" w:rsidRPr="00396067" w:rsidRDefault="00A80FDB"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E734FC" w:rsidRPr="00396067" w:rsidRDefault="00E734FC" w:rsidP="00E734FC">
      <w:pPr>
        <w:pStyle w:val="a6"/>
        <w:spacing w:before="0" w:beforeAutospacing="0" w:after="0" w:afterAutospacing="0"/>
        <w:rPr>
          <w:sz w:val="26"/>
          <w:szCs w:val="26"/>
        </w:rPr>
      </w:pPr>
    </w:p>
    <w:p w:rsidR="00E734FC" w:rsidRPr="00396067" w:rsidRDefault="00E734FC" w:rsidP="00E734FC">
      <w:pPr>
        <w:pStyle w:val="a6"/>
        <w:spacing w:before="0" w:beforeAutospacing="0" w:after="0" w:afterAutospacing="0"/>
        <w:rPr>
          <w:sz w:val="26"/>
          <w:szCs w:val="26"/>
        </w:rPr>
      </w:pPr>
    </w:p>
    <w:p w:rsidR="00E734FC" w:rsidRPr="00396067" w:rsidRDefault="00E734FC" w:rsidP="00E734FC">
      <w:pPr>
        <w:pStyle w:val="a6"/>
        <w:spacing w:before="0" w:beforeAutospacing="0" w:after="0" w:afterAutospacing="0"/>
        <w:jc w:val="center"/>
        <w:rPr>
          <w:b/>
          <w:bCs/>
          <w:sz w:val="26"/>
          <w:szCs w:val="26"/>
        </w:rPr>
      </w:pPr>
      <w:r w:rsidRPr="00396067">
        <w:rPr>
          <w:b/>
          <w:bCs/>
          <w:sz w:val="26"/>
          <w:szCs w:val="26"/>
        </w:rPr>
        <w:t>3.Общие рекомендации по выполнению самостоятельных работ</w:t>
      </w:r>
    </w:p>
    <w:p w:rsidR="00E734FC" w:rsidRPr="00396067" w:rsidRDefault="00E734FC" w:rsidP="00E734FC">
      <w:pPr>
        <w:pStyle w:val="a6"/>
        <w:spacing w:before="0" w:beforeAutospacing="0" w:after="0" w:afterAutospacing="0"/>
        <w:jc w:val="both"/>
        <w:rPr>
          <w:sz w:val="26"/>
          <w:szCs w:val="26"/>
        </w:rPr>
      </w:pPr>
    </w:p>
    <w:p w:rsidR="00E734FC" w:rsidRPr="00396067" w:rsidRDefault="00E734FC" w:rsidP="00E734FC">
      <w:pPr>
        <w:pStyle w:val="a6"/>
        <w:spacing w:before="0" w:beforeAutospacing="0" w:after="0" w:afterAutospacing="0"/>
        <w:ind w:firstLine="709"/>
        <w:jc w:val="both"/>
        <w:rPr>
          <w:sz w:val="26"/>
          <w:szCs w:val="26"/>
        </w:rPr>
      </w:pPr>
      <w:r w:rsidRPr="00396067">
        <w:rPr>
          <w:sz w:val="26"/>
          <w:szCs w:val="26"/>
        </w:rPr>
        <w:t>В ходе изучения дисциплины Вы обязательно столкнетесь с индивидуальным</w:t>
      </w:r>
    </w:p>
    <w:p w:rsidR="00E734FC" w:rsidRPr="00396067" w:rsidRDefault="00E734FC" w:rsidP="00E734FC">
      <w:pPr>
        <w:pStyle w:val="a6"/>
        <w:spacing w:before="0" w:beforeAutospacing="0" w:after="0" w:afterAutospacing="0"/>
        <w:jc w:val="both"/>
        <w:rPr>
          <w:sz w:val="26"/>
          <w:szCs w:val="26"/>
        </w:rPr>
      </w:pPr>
      <w:r w:rsidRPr="00396067">
        <w:rPr>
          <w:sz w:val="26"/>
          <w:szCs w:val="26"/>
        </w:rPr>
        <w:t xml:space="preserve">заданием – подготовкой реферата, сообщений. При их написании у Вас </w:t>
      </w:r>
      <w:proofErr w:type="spellStart"/>
      <w:r w:rsidRPr="00396067">
        <w:rPr>
          <w:sz w:val="26"/>
          <w:szCs w:val="26"/>
        </w:rPr>
        <w:t>могутвозникнуть</w:t>
      </w:r>
      <w:proofErr w:type="spellEnd"/>
      <w:r w:rsidRPr="00396067">
        <w:rPr>
          <w:sz w:val="26"/>
          <w:szCs w:val="26"/>
        </w:rPr>
        <w:t xml:space="preserve"> некоторые трудности: дело в том, что необходимо не </w:t>
      </w:r>
      <w:proofErr w:type="spellStart"/>
      <w:r w:rsidRPr="00396067">
        <w:rPr>
          <w:sz w:val="26"/>
          <w:szCs w:val="26"/>
        </w:rPr>
        <w:t>толькоподобрать</w:t>
      </w:r>
      <w:proofErr w:type="spellEnd"/>
      <w:r w:rsidRPr="00396067">
        <w:rPr>
          <w:sz w:val="26"/>
          <w:szCs w:val="26"/>
        </w:rPr>
        <w:t xml:space="preserve"> подходящую литературу и правильно изложить материал, но </w:t>
      </w:r>
      <w:proofErr w:type="spellStart"/>
      <w:r w:rsidRPr="00396067">
        <w:rPr>
          <w:sz w:val="26"/>
          <w:szCs w:val="26"/>
        </w:rPr>
        <w:t>иуметь</w:t>
      </w:r>
      <w:proofErr w:type="spellEnd"/>
      <w:r w:rsidRPr="00396067">
        <w:rPr>
          <w:sz w:val="26"/>
          <w:szCs w:val="26"/>
        </w:rPr>
        <w:t xml:space="preserve"> передать его аудитории. При подготовке целесообразно </w:t>
      </w:r>
      <w:proofErr w:type="spellStart"/>
      <w:r w:rsidRPr="00396067">
        <w:rPr>
          <w:sz w:val="26"/>
          <w:szCs w:val="26"/>
        </w:rPr>
        <w:t>пользоватьсяследующими</w:t>
      </w:r>
      <w:proofErr w:type="spellEnd"/>
      <w:r w:rsidRPr="00396067">
        <w:rPr>
          <w:sz w:val="26"/>
          <w:szCs w:val="26"/>
        </w:rPr>
        <w:t xml:space="preserve"> рекомендациями:</w:t>
      </w:r>
    </w:p>
    <w:p w:rsidR="00E734FC" w:rsidRPr="00396067" w:rsidRDefault="00E734FC" w:rsidP="00E734FC">
      <w:pPr>
        <w:pStyle w:val="a6"/>
        <w:spacing w:before="0" w:beforeAutospacing="0" w:after="0" w:afterAutospacing="0"/>
        <w:jc w:val="both"/>
        <w:rPr>
          <w:sz w:val="26"/>
          <w:szCs w:val="26"/>
        </w:rPr>
      </w:pPr>
      <w:r w:rsidRPr="00396067">
        <w:rPr>
          <w:sz w:val="26"/>
          <w:szCs w:val="26"/>
        </w:rPr>
        <w:t>• Уясните для себя суть темы, которая Вам предложена.</w:t>
      </w:r>
    </w:p>
    <w:p w:rsidR="00E734FC" w:rsidRPr="00396067" w:rsidRDefault="00E734FC" w:rsidP="00E734FC">
      <w:pPr>
        <w:pStyle w:val="a6"/>
        <w:spacing w:before="0" w:beforeAutospacing="0" w:after="0" w:afterAutospacing="0"/>
        <w:jc w:val="both"/>
        <w:rPr>
          <w:sz w:val="26"/>
          <w:szCs w:val="26"/>
        </w:rPr>
      </w:pPr>
      <w:r w:rsidRPr="00396067">
        <w:rPr>
          <w:sz w:val="26"/>
          <w:szCs w:val="26"/>
        </w:rPr>
        <w:t>• Подберите необходимую литературу (старайтесь воспользоваться</w:t>
      </w:r>
    </w:p>
    <w:p w:rsidR="00E734FC" w:rsidRPr="00396067" w:rsidRDefault="00E734FC" w:rsidP="00E734FC">
      <w:pPr>
        <w:pStyle w:val="a6"/>
        <w:spacing w:before="0" w:beforeAutospacing="0" w:after="0" w:afterAutospacing="0"/>
        <w:jc w:val="both"/>
        <w:rPr>
          <w:sz w:val="26"/>
          <w:szCs w:val="26"/>
        </w:rPr>
      </w:pPr>
      <w:r w:rsidRPr="00396067">
        <w:rPr>
          <w:sz w:val="26"/>
          <w:szCs w:val="26"/>
        </w:rPr>
        <w:t>несколькими книгами для более полного получения информации).</w:t>
      </w:r>
    </w:p>
    <w:p w:rsidR="00E734FC" w:rsidRPr="00396067" w:rsidRDefault="00E734FC" w:rsidP="00E734FC">
      <w:pPr>
        <w:pStyle w:val="a6"/>
        <w:spacing w:before="0" w:beforeAutospacing="0" w:after="0" w:afterAutospacing="0"/>
        <w:jc w:val="both"/>
        <w:rPr>
          <w:sz w:val="26"/>
          <w:szCs w:val="26"/>
        </w:rPr>
      </w:pPr>
      <w:r w:rsidRPr="00396067">
        <w:rPr>
          <w:sz w:val="26"/>
          <w:szCs w:val="26"/>
        </w:rPr>
        <w:t>• Тщательно изучите материал учебника по данной теме, чтобы легче</w:t>
      </w:r>
    </w:p>
    <w:p w:rsidR="00E734FC" w:rsidRPr="00396067" w:rsidRDefault="00E734FC" w:rsidP="00E734FC">
      <w:pPr>
        <w:pStyle w:val="a6"/>
        <w:spacing w:before="0" w:beforeAutospacing="0" w:after="0" w:afterAutospacing="0"/>
        <w:jc w:val="both"/>
        <w:rPr>
          <w:sz w:val="26"/>
          <w:szCs w:val="26"/>
        </w:rPr>
      </w:pPr>
      <w:r w:rsidRPr="00396067">
        <w:rPr>
          <w:sz w:val="26"/>
          <w:szCs w:val="26"/>
        </w:rPr>
        <w:t>ориентироваться в необходимой Вам литературе и не сделать элементарных</w:t>
      </w:r>
    </w:p>
    <w:p w:rsidR="00E734FC" w:rsidRPr="00396067" w:rsidRDefault="00E734FC" w:rsidP="00E734FC">
      <w:pPr>
        <w:pStyle w:val="a6"/>
        <w:spacing w:before="0" w:beforeAutospacing="0" w:after="0" w:afterAutospacing="0"/>
        <w:jc w:val="both"/>
        <w:rPr>
          <w:sz w:val="26"/>
          <w:szCs w:val="26"/>
        </w:rPr>
      </w:pPr>
      <w:r w:rsidRPr="00396067">
        <w:rPr>
          <w:sz w:val="26"/>
          <w:szCs w:val="26"/>
        </w:rPr>
        <w:t>ошибок.</w:t>
      </w:r>
    </w:p>
    <w:p w:rsidR="00E734FC" w:rsidRPr="00396067" w:rsidRDefault="00E734FC" w:rsidP="00E734FC">
      <w:pPr>
        <w:pStyle w:val="a6"/>
        <w:spacing w:before="0" w:beforeAutospacing="0" w:after="0" w:afterAutospacing="0"/>
        <w:jc w:val="both"/>
        <w:rPr>
          <w:sz w:val="26"/>
          <w:szCs w:val="26"/>
        </w:rPr>
      </w:pPr>
      <w:r w:rsidRPr="00396067">
        <w:rPr>
          <w:sz w:val="26"/>
          <w:szCs w:val="26"/>
        </w:rPr>
        <w:t>• Изучите подобранный материал (по возможности работайте с</w:t>
      </w:r>
    </w:p>
    <w:p w:rsidR="00E734FC" w:rsidRPr="00396067" w:rsidRDefault="00E734FC" w:rsidP="00E734FC">
      <w:pPr>
        <w:pStyle w:val="a6"/>
        <w:spacing w:before="0" w:beforeAutospacing="0" w:after="0" w:afterAutospacing="0"/>
        <w:jc w:val="both"/>
        <w:rPr>
          <w:sz w:val="26"/>
          <w:szCs w:val="26"/>
        </w:rPr>
      </w:pPr>
      <w:r w:rsidRPr="00396067">
        <w:rPr>
          <w:sz w:val="26"/>
          <w:szCs w:val="26"/>
        </w:rPr>
        <w:t>карандашом), выделяя самое главное по ходу чтения.</w:t>
      </w:r>
    </w:p>
    <w:p w:rsidR="00E734FC" w:rsidRPr="00396067" w:rsidRDefault="00E734FC" w:rsidP="00E734FC">
      <w:pPr>
        <w:pStyle w:val="a6"/>
        <w:spacing w:before="0" w:beforeAutospacing="0" w:after="0" w:afterAutospacing="0"/>
        <w:jc w:val="both"/>
        <w:rPr>
          <w:sz w:val="26"/>
          <w:szCs w:val="26"/>
        </w:rPr>
      </w:pPr>
      <w:r w:rsidRPr="00396067">
        <w:rPr>
          <w:sz w:val="26"/>
          <w:szCs w:val="26"/>
        </w:rPr>
        <w:t>• Составьте план реферата.</w:t>
      </w:r>
    </w:p>
    <w:p w:rsidR="00E734FC" w:rsidRPr="00396067" w:rsidRDefault="00E734FC" w:rsidP="00E734FC">
      <w:pPr>
        <w:pStyle w:val="a6"/>
        <w:spacing w:before="0" w:beforeAutospacing="0" w:after="0" w:afterAutospacing="0"/>
        <w:jc w:val="both"/>
        <w:rPr>
          <w:sz w:val="26"/>
          <w:szCs w:val="26"/>
        </w:rPr>
      </w:pPr>
      <w:r w:rsidRPr="00396067">
        <w:rPr>
          <w:sz w:val="26"/>
          <w:szCs w:val="26"/>
        </w:rPr>
        <w:t>Помните:</w:t>
      </w:r>
    </w:p>
    <w:p w:rsidR="00E734FC" w:rsidRPr="00396067" w:rsidRDefault="00E734FC" w:rsidP="00E734FC">
      <w:pPr>
        <w:pStyle w:val="a6"/>
        <w:spacing w:before="0" w:beforeAutospacing="0" w:after="0" w:afterAutospacing="0"/>
        <w:jc w:val="both"/>
        <w:rPr>
          <w:sz w:val="26"/>
          <w:szCs w:val="26"/>
        </w:rPr>
      </w:pPr>
      <w:r w:rsidRPr="00396067">
        <w:rPr>
          <w:sz w:val="26"/>
          <w:szCs w:val="26"/>
        </w:rPr>
        <w:t>• Выбирайте только интересную и понятную информацию.</w:t>
      </w:r>
    </w:p>
    <w:p w:rsidR="00E734FC" w:rsidRPr="00396067" w:rsidRDefault="00E734FC" w:rsidP="00E734FC">
      <w:pPr>
        <w:pStyle w:val="a6"/>
        <w:spacing w:before="0" w:beforeAutospacing="0" w:after="0" w:afterAutospacing="0"/>
        <w:jc w:val="both"/>
        <w:rPr>
          <w:sz w:val="26"/>
          <w:szCs w:val="26"/>
        </w:rPr>
      </w:pPr>
      <w:r w:rsidRPr="00396067">
        <w:rPr>
          <w:sz w:val="26"/>
          <w:szCs w:val="26"/>
        </w:rPr>
        <w:t>• Не используйте неясных терминов.</w:t>
      </w:r>
    </w:p>
    <w:p w:rsidR="00E734FC" w:rsidRPr="00396067" w:rsidRDefault="00E734FC" w:rsidP="00E734FC">
      <w:pPr>
        <w:pStyle w:val="a6"/>
        <w:spacing w:before="0" w:beforeAutospacing="0" w:after="0" w:afterAutospacing="0"/>
        <w:jc w:val="both"/>
        <w:rPr>
          <w:sz w:val="26"/>
          <w:szCs w:val="26"/>
        </w:rPr>
      </w:pPr>
      <w:r w:rsidRPr="00396067">
        <w:rPr>
          <w:sz w:val="26"/>
          <w:szCs w:val="26"/>
        </w:rPr>
        <w:t>• Информация должна относиться к теме.</w:t>
      </w:r>
    </w:p>
    <w:p w:rsidR="00E734FC" w:rsidRPr="00396067" w:rsidRDefault="00E734FC" w:rsidP="00E734FC">
      <w:pPr>
        <w:pStyle w:val="a6"/>
        <w:spacing w:before="0" w:beforeAutospacing="0" w:after="0" w:afterAutospacing="0"/>
        <w:jc w:val="both"/>
        <w:rPr>
          <w:sz w:val="26"/>
          <w:szCs w:val="26"/>
        </w:rPr>
      </w:pPr>
      <w:r w:rsidRPr="00396067">
        <w:rPr>
          <w:sz w:val="26"/>
          <w:szCs w:val="26"/>
        </w:rPr>
        <w:lastRenderedPageBreak/>
        <w:t>• Не делайте сообщение громоздким.</w:t>
      </w:r>
    </w:p>
    <w:p w:rsidR="00E734FC" w:rsidRPr="00396067" w:rsidRDefault="00E734FC" w:rsidP="00E734FC">
      <w:pPr>
        <w:pStyle w:val="a6"/>
        <w:spacing w:before="0" w:beforeAutospacing="0" w:after="0" w:afterAutospacing="0"/>
        <w:jc w:val="both"/>
        <w:rPr>
          <w:sz w:val="26"/>
          <w:szCs w:val="26"/>
        </w:rPr>
      </w:pPr>
      <w:r w:rsidRPr="00396067">
        <w:rPr>
          <w:sz w:val="26"/>
          <w:szCs w:val="26"/>
        </w:rPr>
        <w:t>• В конце реферата и сообщения перечислите литературу, которой Вы пользовались</w:t>
      </w:r>
    </w:p>
    <w:p w:rsidR="00E734FC" w:rsidRPr="00396067" w:rsidRDefault="00E734FC" w:rsidP="00E734FC">
      <w:pPr>
        <w:pStyle w:val="a6"/>
        <w:spacing w:before="0" w:beforeAutospacing="0" w:after="0" w:afterAutospacing="0"/>
        <w:jc w:val="both"/>
        <w:rPr>
          <w:sz w:val="26"/>
          <w:szCs w:val="26"/>
        </w:rPr>
      </w:pPr>
      <w:r w:rsidRPr="00396067">
        <w:rPr>
          <w:sz w:val="26"/>
          <w:szCs w:val="26"/>
        </w:rPr>
        <w:t>при его подготовке.</w:t>
      </w:r>
    </w:p>
    <w:p w:rsidR="00E734FC" w:rsidRPr="00396067" w:rsidRDefault="00E734FC" w:rsidP="00E734FC">
      <w:pPr>
        <w:pStyle w:val="a6"/>
        <w:spacing w:before="0" w:beforeAutospacing="0" w:after="0" w:afterAutospacing="0"/>
        <w:jc w:val="both"/>
        <w:rPr>
          <w:sz w:val="26"/>
          <w:szCs w:val="26"/>
        </w:rPr>
      </w:pPr>
      <w:r w:rsidRPr="00396067">
        <w:rPr>
          <w:sz w:val="26"/>
          <w:szCs w:val="26"/>
        </w:rPr>
        <w:t>• При оформлении используйте только необходимые, относящиеся к</w:t>
      </w:r>
    </w:p>
    <w:p w:rsidR="00E734FC" w:rsidRPr="00396067" w:rsidRDefault="00E734FC" w:rsidP="00E734FC">
      <w:pPr>
        <w:pStyle w:val="a6"/>
        <w:spacing w:before="0" w:beforeAutospacing="0" w:after="0" w:afterAutospacing="0"/>
        <w:jc w:val="both"/>
        <w:rPr>
          <w:sz w:val="26"/>
          <w:szCs w:val="26"/>
        </w:rPr>
      </w:pPr>
      <w:r w:rsidRPr="00396067">
        <w:rPr>
          <w:sz w:val="26"/>
          <w:szCs w:val="26"/>
        </w:rPr>
        <w:t>теме рисунки и схемы.</w:t>
      </w:r>
    </w:p>
    <w:p w:rsidR="00E734FC" w:rsidRPr="00396067" w:rsidRDefault="00E734FC" w:rsidP="00E734FC">
      <w:pPr>
        <w:pStyle w:val="a6"/>
        <w:spacing w:before="0" w:beforeAutospacing="0" w:after="0" w:afterAutospacing="0"/>
        <w:jc w:val="both"/>
        <w:rPr>
          <w:sz w:val="26"/>
          <w:szCs w:val="26"/>
        </w:rPr>
      </w:pPr>
      <w:r w:rsidRPr="00396067">
        <w:rPr>
          <w:sz w:val="26"/>
          <w:szCs w:val="26"/>
        </w:rPr>
        <w:t>• Прочитайте написанный текст и постарайтесь выбрать самое основное.</w:t>
      </w:r>
    </w:p>
    <w:p w:rsidR="00E734FC" w:rsidRPr="00396067" w:rsidRDefault="00E734FC" w:rsidP="00E734FC">
      <w:pPr>
        <w:pStyle w:val="a6"/>
        <w:spacing w:before="0" w:beforeAutospacing="0" w:after="0" w:afterAutospacing="0"/>
        <w:jc w:val="both"/>
        <w:rPr>
          <w:sz w:val="26"/>
          <w:szCs w:val="26"/>
        </w:rPr>
      </w:pPr>
      <w:r w:rsidRPr="00396067">
        <w:rPr>
          <w:sz w:val="26"/>
          <w:szCs w:val="26"/>
        </w:rPr>
        <w:t>• Перед тем, как делать доклад выпишите необходимую</w:t>
      </w:r>
    </w:p>
    <w:p w:rsidR="00E734FC" w:rsidRPr="00396067" w:rsidRDefault="00E734FC" w:rsidP="00E734FC">
      <w:pPr>
        <w:pStyle w:val="a6"/>
        <w:spacing w:before="0" w:beforeAutospacing="0" w:after="0" w:afterAutospacing="0"/>
        <w:jc w:val="both"/>
        <w:rPr>
          <w:sz w:val="26"/>
          <w:szCs w:val="26"/>
        </w:rPr>
      </w:pPr>
      <w:r w:rsidRPr="00396067">
        <w:rPr>
          <w:sz w:val="26"/>
          <w:szCs w:val="26"/>
        </w:rPr>
        <w:t>информацию (термины, даты, основные положения) на доску.</w:t>
      </w:r>
    </w:p>
    <w:p w:rsidR="00E734FC" w:rsidRPr="00396067" w:rsidRDefault="00E734FC" w:rsidP="00E734FC">
      <w:pPr>
        <w:pStyle w:val="a6"/>
        <w:spacing w:before="0" w:beforeAutospacing="0" w:after="0" w:afterAutospacing="0"/>
        <w:jc w:val="both"/>
        <w:rPr>
          <w:sz w:val="26"/>
          <w:szCs w:val="26"/>
        </w:rPr>
      </w:pPr>
      <w:r w:rsidRPr="00396067">
        <w:rPr>
          <w:sz w:val="26"/>
          <w:szCs w:val="26"/>
        </w:rPr>
        <w:t>• Никогда не читайте доклад! Чтобы не сбиться, пользуйтесь планом и</w:t>
      </w:r>
    </w:p>
    <w:p w:rsidR="00E734FC" w:rsidRPr="00396067" w:rsidRDefault="00E734FC" w:rsidP="00E734FC">
      <w:pPr>
        <w:pStyle w:val="a6"/>
        <w:spacing w:before="0" w:beforeAutospacing="0" w:after="0" w:afterAutospacing="0"/>
        <w:jc w:val="both"/>
        <w:rPr>
          <w:sz w:val="26"/>
          <w:szCs w:val="26"/>
        </w:rPr>
      </w:pPr>
      <w:r w:rsidRPr="00396067">
        <w:rPr>
          <w:sz w:val="26"/>
          <w:szCs w:val="26"/>
        </w:rPr>
        <w:t>выписанной на доске информацией.</w:t>
      </w:r>
    </w:p>
    <w:p w:rsidR="00E734FC" w:rsidRPr="00396067" w:rsidRDefault="00E734FC" w:rsidP="00E734FC">
      <w:pPr>
        <w:pStyle w:val="a6"/>
        <w:spacing w:before="0" w:beforeAutospacing="0" w:after="0" w:afterAutospacing="0"/>
        <w:jc w:val="both"/>
        <w:rPr>
          <w:sz w:val="26"/>
          <w:szCs w:val="26"/>
        </w:rPr>
      </w:pPr>
      <w:r w:rsidRPr="00396067">
        <w:rPr>
          <w:sz w:val="26"/>
          <w:szCs w:val="26"/>
        </w:rPr>
        <w:t>• Говорите громко, отчетливо не торопитесь. В особо важных местах</w:t>
      </w:r>
    </w:p>
    <w:p w:rsidR="00E734FC" w:rsidRPr="00396067" w:rsidRDefault="00E734FC" w:rsidP="00E734FC">
      <w:pPr>
        <w:pStyle w:val="a6"/>
        <w:spacing w:before="0" w:beforeAutospacing="0" w:after="0" w:afterAutospacing="0"/>
        <w:jc w:val="both"/>
        <w:rPr>
          <w:sz w:val="26"/>
          <w:szCs w:val="26"/>
        </w:rPr>
      </w:pPr>
      <w:r w:rsidRPr="00396067">
        <w:rPr>
          <w:sz w:val="26"/>
          <w:szCs w:val="26"/>
        </w:rPr>
        <w:t>делайте паузу или меняйте интонацию – это облегчит ее восприятие для</w:t>
      </w:r>
    </w:p>
    <w:p w:rsidR="00E734FC" w:rsidRPr="00396067" w:rsidRDefault="00E734FC" w:rsidP="00E734FC">
      <w:pPr>
        <w:pStyle w:val="a6"/>
        <w:spacing w:before="0" w:beforeAutospacing="0" w:after="0" w:afterAutospacing="0"/>
        <w:jc w:val="both"/>
        <w:rPr>
          <w:sz w:val="26"/>
          <w:szCs w:val="26"/>
        </w:rPr>
      </w:pPr>
      <w:r w:rsidRPr="00396067">
        <w:rPr>
          <w:sz w:val="26"/>
          <w:szCs w:val="26"/>
        </w:rPr>
        <w:t>аудитории.</w:t>
      </w:r>
    </w:p>
    <w:p w:rsidR="00E734FC" w:rsidRPr="00396067" w:rsidRDefault="00E734FC" w:rsidP="00E734FC">
      <w:pPr>
        <w:spacing w:after="0" w:line="240" w:lineRule="auto"/>
        <w:ind w:firstLine="360"/>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Перечень видов самостоятельной работы представлен в таблице 2.</w:t>
      </w:r>
    </w:p>
    <w:p w:rsidR="00E734FC" w:rsidRPr="00396067" w:rsidRDefault="00E734FC" w:rsidP="00E734FC">
      <w:pPr>
        <w:spacing w:after="0" w:line="240" w:lineRule="auto"/>
        <w:ind w:firstLine="360"/>
        <w:jc w:val="right"/>
        <w:rPr>
          <w:rFonts w:ascii="Times New Roman" w:eastAsia="Calibri" w:hAnsi="Times New Roman" w:cs="Times New Roman"/>
          <w:sz w:val="26"/>
          <w:szCs w:val="26"/>
        </w:rPr>
      </w:pPr>
    </w:p>
    <w:p w:rsidR="00E734FC" w:rsidRPr="00396067" w:rsidRDefault="00E734FC" w:rsidP="00E734FC">
      <w:pPr>
        <w:spacing w:after="0" w:line="240" w:lineRule="auto"/>
        <w:ind w:firstLine="360"/>
        <w:jc w:val="right"/>
        <w:rPr>
          <w:rFonts w:ascii="Times New Roman" w:eastAsia="Calibri" w:hAnsi="Times New Roman" w:cs="Times New Roman"/>
          <w:sz w:val="26"/>
          <w:szCs w:val="26"/>
        </w:rPr>
      </w:pPr>
    </w:p>
    <w:p w:rsidR="00E734FC" w:rsidRPr="00396067" w:rsidRDefault="00E734FC" w:rsidP="00E734FC">
      <w:pPr>
        <w:spacing w:after="0" w:line="240" w:lineRule="auto"/>
        <w:ind w:firstLine="360"/>
        <w:jc w:val="right"/>
        <w:rPr>
          <w:rFonts w:ascii="Times New Roman" w:eastAsia="Calibri" w:hAnsi="Times New Roman" w:cs="Times New Roman"/>
          <w:sz w:val="26"/>
          <w:szCs w:val="26"/>
        </w:rPr>
      </w:pPr>
      <w:r w:rsidRPr="00396067">
        <w:rPr>
          <w:rFonts w:ascii="Times New Roman" w:eastAsia="Calibri" w:hAnsi="Times New Roman" w:cs="Times New Roman"/>
          <w:sz w:val="26"/>
          <w:szCs w:val="26"/>
        </w:rPr>
        <w:t>Таблица 2</w:t>
      </w:r>
    </w:p>
    <w:p w:rsidR="00E734FC" w:rsidRPr="00396067" w:rsidRDefault="00E734FC" w:rsidP="00E734FC">
      <w:pPr>
        <w:spacing w:after="0" w:line="240" w:lineRule="auto"/>
        <w:ind w:firstLine="360"/>
        <w:jc w:val="both"/>
        <w:rPr>
          <w:rFonts w:ascii="Times New Roman" w:eastAsia="Calibri" w:hAnsi="Times New Roman" w:cs="Times New Roman"/>
          <w:sz w:val="26"/>
          <w:szCs w:val="26"/>
        </w:rPr>
      </w:pPr>
    </w:p>
    <w:p w:rsidR="00E734FC" w:rsidRPr="00396067" w:rsidRDefault="00E734FC" w:rsidP="00E734FC">
      <w:pPr>
        <w:spacing w:after="0" w:line="240" w:lineRule="auto"/>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734FC" w:rsidRPr="00396067" w:rsidTr="00E734FC">
        <w:tc>
          <w:tcPr>
            <w:tcW w:w="1020" w:type="dxa"/>
          </w:tcPr>
          <w:p w:rsidR="00E734FC" w:rsidRPr="00396067" w:rsidRDefault="00E734FC" w:rsidP="00E734FC">
            <w:pPr>
              <w:spacing w:after="0" w:line="240" w:lineRule="auto"/>
              <w:jc w:val="center"/>
              <w:rPr>
                <w:rFonts w:ascii="Times New Roman" w:eastAsia="Calibri" w:hAnsi="Times New Roman" w:cs="Times New Roman"/>
                <w:b/>
                <w:bCs/>
                <w:sz w:val="26"/>
                <w:szCs w:val="26"/>
              </w:rPr>
            </w:pPr>
            <w:r w:rsidRPr="00396067">
              <w:rPr>
                <w:rFonts w:ascii="Times New Roman" w:eastAsia="Calibri" w:hAnsi="Times New Roman" w:cs="Times New Roman"/>
                <w:b/>
                <w:bCs/>
                <w:sz w:val="26"/>
                <w:szCs w:val="26"/>
              </w:rPr>
              <w:t>Кол-во часов</w:t>
            </w:r>
          </w:p>
        </w:tc>
        <w:tc>
          <w:tcPr>
            <w:tcW w:w="5343" w:type="dxa"/>
          </w:tcPr>
          <w:p w:rsidR="00E734FC" w:rsidRPr="00396067" w:rsidRDefault="00E734FC" w:rsidP="00E734FC">
            <w:pPr>
              <w:spacing w:after="0" w:line="240" w:lineRule="auto"/>
              <w:jc w:val="center"/>
              <w:rPr>
                <w:rFonts w:ascii="Times New Roman" w:eastAsia="Calibri" w:hAnsi="Times New Roman" w:cs="Times New Roman"/>
                <w:b/>
                <w:bCs/>
                <w:sz w:val="26"/>
                <w:szCs w:val="26"/>
              </w:rPr>
            </w:pPr>
            <w:r w:rsidRPr="00396067">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734FC" w:rsidRPr="00396067" w:rsidRDefault="00E734FC" w:rsidP="00E734FC">
            <w:pPr>
              <w:spacing w:after="0" w:line="240" w:lineRule="auto"/>
              <w:jc w:val="center"/>
              <w:rPr>
                <w:rFonts w:ascii="Times New Roman" w:eastAsia="Calibri" w:hAnsi="Times New Roman" w:cs="Times New Roman"/>
                <w:b/>
                <w:bCs/>
                <w:sz w:val="26"/>
                <w:szCs w:val="26"/>
              </w:rPr>
            </w:pPr>
            <w:r w:rsidRPr="00396067">
              <w:rPr>
                <w:rFonts w:ascii="Times New Roman" w:eastAsia="Calibri" w:hAnsi="Times New Roman" w:cs="Times New Roman"/>
                <w:b/>
                <w:bCs/>
                <w:sz w:val="26"/>
                <w:szCs w:val="26"/>
              </w:rPr>
              <w:t>Форма контроля</w:t>
            </w:r>
          </w:p>
        </w:tc>
      </w:tr>
      <w:tr w:rsidR="00E734FC" w:rsidRPr="00396067" w:rsidTr="00E734FC">
        <w:trPr>
          <w:cantSplit/>
        </w:trPr>
        <w:tc>
          <w:tcPr>
            <w:tcW w:w="1020" w:type="dxa"/>
          </w:tcPr>
          <w:p w:rsidR="00E734FC" w:rsidRPr="00396067" w:rsidRDefault="00E734FC" w:rsidP="00E734FC">
            <w:pPr>
              <w:spacing w:after="0" w:line="240" w:lineRule="auto"/>
              <w:jc w:val="center"/>
              <w:rPr>
                <w:rFonts w:ascii="Times New Roman" w:eastAsia="Calibri" w:hAnsi="Times New Roman" w:cs="Times New Roman"/>
                <w:sz w:val="26"/>
                <w:szCs w:val="26"/>
              </w:rPr>
            </w:pPr>
            <w:r w:rsidRPr="00396067">
              <w:rPr>
                <w:rFonts w:ascii="Times New Roman" w:eastAsia="Calibri" w:hAnsi="Times New Roman" w:cs="Times New Roman"/>
                <w:sz w:val="26"/>
                <w:szCs w:val="26"/>
              </w:rPr>
              <w:t>14</w:t>
            </w:r>
          </w:p>
        </w:tc>
        <w:tc>
          <w:tcPr>
            <w:tcW w:w="5343" w:type="dxa"/>
          </w:tcPr>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Подготовка опорного конспекта;</w:t>
            </w:r>
          </w:p>
        </w:tc>
        <w:tc>
          <w:tcPr>
            <w:tcW w:w="3101" w:type="dxa"/>
            <w:shd w:val="clear" w:color="auto" w:fill="FFFFFF"/>
          </w:tcPr>
          <w:p w:rsidR="00E734FC" w:rsidRPr="00396067" w:rsidRDefault="00E734FC" w:rsidP="00E734FC">
            <w:pPr>
              <w:spacing w:after="0" w:line="240" w:lineRule="auto"/>
              <w:jc w:val="center"/>
              <w:rPr>
                <w:rFonts w:ascii="Times New Roman" w:eastAsia="Calibri" w:hAnsi="Times New Roman" w:cs="Times New Roman"/>
                <w:sz w:val="26"/>
                <w:szCs w:val="26"/>
              </w:rPr>
            </w:pPr>
            <w:r w:rsidRPr="00396067">
              <w:rPr>
                <w:rFonts w:ascii="Times New Roman" w:eastAsia="Calibri" w:hAnsi="Times New Roman" w:cs="Times New Roman"/>
                <w:sz w:val="26"/>
                <w:szCs w:val="26"/>
              </w:rPr>
              <w:t>Выступление на семинарах</w:t>
            </w:r>
          </w:p>
        </w:tc>
      </w:tr>
      <w:tr w:rsidR="00E734FC" w:rsidRPr="00396067" w:rsidTr="00E734FC">
        <w:trPr>
          <w:cantSplit/>
          <w:trHeight w:val="599"/>
        </w:trPr>
        <w:tc>
          <w:tcPr>
            <w:tcW w:w="1020" w:type="dxa"/>
          </w:tcPr>
          <w:p w:rsidR="00E734FC" w:rsidRPr="00396067" w:rsidRDefault="00E734FC" w:rsidP="00E734FC">
            <w:pPr>
              <w:spacing w:after="0" w:line="240" w:lineRule="auto"/>
              <w:jc w:val="center"/>
              <w:rPr>
                <w:rFonts w:ascii="Times New Roman" w:eastAsia="Calibri" w:hAnsi="Times New Roman" w:cs="Times New Roman"/>
                <w:sz w:val="26"/>
                <w:szCs w:val="26"/>
              </w:rPr>
            </w:pPr>
            <w:r w:rsidRPr="00396067">
              <w:rPr>
                <w:rFonts w:ascii="Times New Roman" w:eastAsia="Calibri" w:hAnsi="Times New Roman" w:cs="Times New Roman"/>
                <w:sz w:val="26"/>
                <w:szCs w:val="26"/>
              </w:rPr>
              <w:t>18</w:t>
            </w:r>
          </w:p>
        </w:tc>
        <w:tc>
          <w:tcPr>
            <w:tcW w:w="5343" w:type="dxa"/>
          </w:tcPr>
          <w:p w:rsidR="00E734FC" w:rsidRPr="00396067" w:rsidRDefault="00E734FC" w:rsidP="00E734FC">
            <w:pPr>
              <w:spacing w:after="0" w:line="240" w:lineRule="auto"/>
              <w:rPr>
                <w:rFonts w:ascii="Times New Roman" w:eastAsia="Calibri" w:hAnsi="Times New Roman" w:cs="Times New Roman"/>
                <w:sz w:val="26"/>
                <w:szCs w:val="26"/>
              </w:rPr>
            </w:pPr>
            <w:r w:rsidRPr="00396067">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734FC" w:rsidRPr="00396067" w:rsidRDefault="00E734FC" w:rsidP="00E734FC">
            <w:pPr>
              <w:spacing w:after="0" w:line="240" w:lineRule="auto"/>
              <w:jc w:val="center"/>
              <w:rPr>
                <w:rFonts w:ascii="Times New Roman" w:eastAsia="Calibri" w:hAnsi="Times New Roman" w:cs="Times New Roman"/>
                <w:sz w:val="26"/>
                <w:szCs w:val="26"/>
              </w:rPr>
            </w:pPr>
            <w:r w:rsidRPr="00396067">
              <w:rPr>
                <w:rFonts w:ascii="Times New Roman" w:eastAsia="Calibri" w:hAnsi="Times New Roman" w:cs="Times New Roman"/>
                <w:sz w:val="26"/>
                <w:szCs w:val="26"/>
              </w:rPr>
              <w:t>Представление мультимедийной презентации</w:t>
            </w:r>
          </w:p>
        </w:tc>
      </w:tr>
      <w:tr w:rsidR="00E734FC" w:rsidRPr="00396067" w:rsidTr="00E734FC">
        <w:trPr>
          <w:cantSplit/>
          <w:trHeight w:val="599"/>
        </w:trPr>
        <w:tc>
          <w:tcPr>
            <w:tcW w:w="1020" w:type="dxa"/>
          </w:tcPr>
          <w:p w:rsidR="00E734FC" w:rsidRPr="00396067" w:rsidRDefault="00E734FC" w:rsidP="00E734FC">
            <w:pPr>
              <w:spacing w:after="0" w:line="240" w:lineRule="auto"/>
              <w:jc w:val="center"/>
              <w:rPr>
                <w:rFonts w:ascii="Times New Roman" w:eastAsia="Calibri" w:hAnsi="Times New Roman" w:cs="Times New Roman"/>
                <w:sz w:val="26"/>
                <w:szCs w:val="26"/>
              </w:rPr>
            </w:pPr>
            <w:r w:rsidRPr="00396067">
              <w:rPr>
                <w:rFonts w:ascii="Times New Roman" w:eastAsia="Calibri" w:hAnsi="Times New Roman" w:cs="Times New Roman"/>
                <w:sz w:val="26"/>
                <w:szCs w:val="26"/>
              </w:rPr>
              <w:t>16</w:t>
            </w:r>
          </w:p>
        </w:tc>
        <w:tc>
          <w:tcPr>
            <w:tcW w:w="5343" w:type="dxa"/>
          </w:tcPr>
          <w:p w:rsidR="00E734FC" w:rsidRPr="00396067" w:rsidRDefault="00E734FC" w:rsidP="00E734FC">
            <w:pPr>
              <w:spacing w:after="0" w:line="240" w:lineRule="auto"/>
              <w:rPr>
                <w:rFonts w:ascii="Times New Roman" w:eastAsia="Calibri" w:hAnsi="Times New Roman" w:cs="Times New Roman"/>
                <w:sz w:val="26"/>
                <w:szCs w:val="26"/>
              </w:rPr>
            </w:pPr>
            <w:r w:rsidRPr="00396067">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734FC" w:rsidRPr="00396067" w:rsidRDefault="00E734FC" w:rsidP="00E734FC">
            <w:pPr>
              <w:spacing w:after="0" w:line="240" w:lineRule="auto"/>
              <w:jc w:val="center"/>
              <w:rPr>
                <w:rFonts w:ascii="Times New Roman" w:eastAsia="Calibri" w:hAnsi="Times New Roman" w:cs="Times New Roman"/>
                <w:sz w:val="26"/>
                <w:szCs w:val="26"/>
              </w:rPr>
            </w:pPr>
            <w:r w:rsidRPr="00396067">
              <w:rPr>
                <w:rFonts w:ascii="Times New Roman" w:eastAsia="Calibri" w:hAnsi="Times New Roman" w:cs="Times New Roman"/>
                <w:sz w:val="26"/>
                <w:szCs w:val="26"/>
              </w:rPr>
              <w:t>Защита реферата</w:t>
            </w:r>
          </w:p>
        </w:tc>
      </w:tr>
    </w:tbl>
    <w:p w:rsidR="00E734FC" w:rsidRPr="00396067" w:rsidRDefault="00E734FC" w:rsidP="00E734FC">
      <w:pPr>
        <w:pStyle w:val="a6"/>
        <w:spacing w:before="0" w:beforeAutospacing="0" w:after="0" w:afterAutospacing="0"/>
        <w:rPr>
          <w:b/>
          <w:bCs/>
          <w:sz w:val="26"/>
          <w:szCs w:val="26"/>
        </w:rPr>
      </w:pPr>
    </w:p>
    <w:p w:rsidR="00E734FC" w:rsidRPr="00396067" w:rsidRDefault="00E734FC" w:rsidP="00E734FC">
      <w:pPr>
        <w:keepNext/>
        <w:autoSpaceDE w:val="0"/>
        <w:autoSpaceDN w:val="0"/>
        <w:spacing w:after="0" w:line="240" w:lineRule="auto"/>
        <w:jc w:val="center"/>
        <w:outlineLvl w:val="0"/>
        <w:rPr>
          <w:rFonts w:ascii="Times New Roman" w:hAnsi="Times New Roman" w:cs="Times New Roman"/>
          <w:b/>
          <w:sz w:val="26"/>
          <w:szCs w:val="26"/>
        </w:rPr>
      </w:pPr>
      <w:bookmarkStart w:id="2" w:name="_Toc354667570"/>
      <w:r w:rsidRPr="00396067">
        <w:rPr>
          <w:rFonts w:ascii="Times New Roman" w:hAnsi="Times New Roman" w:cs="Times New Roman"/>
          <w:b/>
          <w:sz w:val="26"/>
          <w:szCs w:val="26"/>
        </w:rPr>
        <w:t>Методические рекомендации по работе с литературой</w:t>
      </w:r>
      <w:bookmarkEnd w:id="2"/>
      <w:r w:rsidRPr="00396067">
        <w:rPr>
          <w:rFonts w:ascii="Times New Roman" w:hAnsi="Times New Roman" w:cs="Times New Roman"/>
          <w:b/>
          <w:sz w:val="26"/>
          <w:szCs w:val="26"/>
        </w:rPr>
        <w:t>.</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Существует несколько методов работы с литературой.</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Один из них - самый известный - </w:t>
      </w:r>
      <w:r w:rsidRPr="00396067">
        <w:rPr>
          <w:rFonts w:ascii="Times New Roman" w:eastAsia="Calibri" w:hAnsi="Times New Roman" w:cs="Times New Roman"/>
          <w:sz w:val="26"/>
          <w:szCs w:val="26"/>
          <w:u w:val="single"/>
        </w:rPr>
        <w:t>метод повторения</w:t>
      </w:r>
      <w:r w:rsidRPr="00396067">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Наиболее эффективный метод - </w:t>
      </w:r>
      <w:r w:rsidRPr="00396067">
        <w:rPr>
          <w:rFonts w:ascii="Times New Roman" w:eastAsia="Calibri" w:hAnsi="Times New Roman" w:cs="Times New Roman"/>
          <w:sz w:val="26"/>
          <w:szCs w:val="26"/>
          <w:u w:val="single"/>
        </w:rPr>
        <w:t>метод кодирования</w:t>
      </w:r>
      <w:r w:rsidRPr="00396067">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b/>
          <w:sz w:val="26"/>
          <w:szCs w:val="26"/>
        </w:rPr>
        <w:t>План</w:t>
      </w:r>
      <w:r w:rsidRPr="00396067">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Преимущество плана состоит в следующем.</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i/>
          <w:sz w:val="26"/>
          <w:szCs w:val="26"/>
        </w:rPr>
        <w:t>Во-первых</w:t>
      </w:r>
      <w:r w:rsidRPr="00396067">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i/>
          <w:sz w:val="26"/>
          <w:szCs w:val="26"/>
        </w:rPr>
        <w:t>Во-вторых</w:t>
      </w:r>
      <w:r w:rsidRPr="00396067">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i/>
          <w:sz w:val="26"/>
          <w:szCs w:val="26"/>
        </w:rPr>
        <w:t>В-третьих</w:t>
      </w:r>
      <w:r w:rsidRPr="00396067">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i/>
          <w:sz w:val="26"/>
          <w:szCs w:val="26"/>
        </w:rPr>
        <w:t>В-четвертых</w:t>
      </w:r>
      <w:r w:rsidRPr="00396067">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u w:val="single"/>
        </w:rPr>
        <w:t>Выписки</w:t>
      </w:r>
      <w:r w:rsidRPr="00396067">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96067">
        <w:rPr>
          <w:rFonts w:ascii="Times New Roman" w:eastAsia="Calibri" w:hAnsi="Times New Roman" w:cs="Times New Roman"/>
          <w:sz w:val="26"/>
          <w:szCs w:val="26"/>
        </w:rPr>
        <w:t>даталогические</w:t>
      </w:r>
      <w:proofErr w:type="spellEnd"/>
      <w:r w:rsidRPr="00396067">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u w:val="single"/>
        </w:rPr>
        <w:t>Тезисы</w:t>
      </w:r>
      <w:r w:rsidRPr="00396067">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Отличие тезисов от обычных выписок состоит в следующем. </w:t>
      </w:r>
      <w:r w:rsidRPr="00396067">
        <w:rPr>
          <w:rFonts w:ascii="Times New Roman" w:eastAsia="Calibri" w:hAnsi="Times New Roman" w:cs="Times New Roman"/>
          <w:i/>
          <w:sz w:val="26"/>
          <w:szCs w:val="26"/>
        </w:rPr>
        <w:t>Во-первых</w:t>
      </w:r>
      <w:r w:rsidRPr="00396067">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396067">
        <w:rPr>
          <w:rFonts w:ascii="Times New Roman" w:eastAsia="Calibri" w:hAnsi="Times New Roman" w:cs="Times New Roman"/>
          <w:i/>
          <w:sz w:val="26"/>
          <w:szCs w:val="26"/>
        </w:rPr>
        <w:t>Во-вторых</w:t>
      </w:r>
      <w:r w:rsidRPr="00396067">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396067">
        <w:rPr>
          <w:rFonts w:ascii="Times New Roman" w:eastAsia="Calibri" w:hAnsi="Times New Roman" w:cs="Times New Roman"/>
          <w:i/>
          <w:sz w:val="26"/>
          <w:szCs w:val="26"/>
        </w:rPr>
        <w:t>В-третьих</w:t>
      </w:r>
      <w:r w:rsidRPr="00396067">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u w:val="single"/>
        </w:rPr>
        <w:t>Аннотация</w:t>
      </w:r>
      <w:r w:rsidRPr="00396067">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u w:val="single"/>
        </w:rPr>
        <w:lastRenderedPageBreak/>
        <w:t xml:space="preserve">Резюме </w:t>
      </w:r>
      <w:r w:rsidRPr="00396067">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u w:val="single"/>
        </w:rPr>
        <w:t>Конспект</w:t>
      </w:r>
      <w:r w:rsidRPr="00396067">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E734FC" w:rsidRPr="00396067" w:rsidRDefault="00E734FC" w:rsidP="00E734FC">
      <w:pPr>
        <w:spacing w:after="0" w:line="240" w:lineRule="auto"/>
        <w:ind w:firstLine="709"/>
        <w:jc w:val="center"/>
        <w:rPr>
          <w:rFonts w:ascii="Times New Roman" w:eastAsia="Calibri" w:hAnsi="Times New Roman" w:cs="Times New Roman"/>
          <w:color w:val="000000"/>
          <w:sz w:val="26"/>
          <w:szCs w:val="26"/>
        </w:rPr>
      </w:pPr>
      <w:r w:rsidRPr="00396067">
        <w:rPr>
          <w:rFonts w:ascii="Times New Roman" w:eastAsia="Calibri" w:hAnsi="Times New Roman" w:cs="Times New Roman"/>
          <w:b/>
          <w:sz w:val="26"/>
          <w:szCs w:val="26"/>
        </w:rPr>
        <w:t>Методические  </w:t>
      </w:r>
      <w:bookmarkStart w:id="6" w:name="YANDEX_186"/>
      <w:bookmarkEnd w:id="6"/>
      <w:r w:rsidRPr="00396067">
        <w:rPr>
          <w:rFonts w:ascii="Times New Roman" w:eastAsia="Calibri" w:hAnsi="Times New Roman" w:cs="Times New Roman"/>
          <w:b/>
          <w:sz w:val="26"/>
          <w:szCs w:val="26"/>
        </w:rPr>
        <w:t> рекомендации по составлению</w:t>
      </w:r>
      <w:bookmarkEnd w:id="3"/>
      <w:r w:rsidRPr="00396067">
        <w:rPr>
          <w:rFonts w:ascii="Times New Roman" w:eastAsia="Calibri" w:hAnsi="Times New Roman" w:cs="Times New Roman"/>
          <w:b/>
          <w:bCs/>
          <w:iCs/>
          <w:color w:val="000000"/>
          <w:sz w:val="26"/>
          <w:szCs w:val="26"/>
        </w:rPr>
        <w:t xml:space="preserve"> конспекта:</w:t>
      </w:r>
    </w:p>
    <w:p w:rsidR="00E734FC" w:rsidRPr="00396067"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396067">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734FC" w:rsidRPr="00396067"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396067">
        <w:rPr>
          <w:rFonts w:ascii="Times New Roman" w:eastAsia="Calibri" w:hAnsi="Times New Roman" w:cs="Times New Roman"/>
          <w:color w:val="000000"/>
          <w:sz w:val="26"/>
          <w:szCs w:val="26"/>
        </w:rPr>
        <w:t>Выделите главное, составьте план;</w:t>
      </w:r>
    </w:p>
    <w:p w:rsidR="00E734FC" w:rsidRPr="00396067"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396067">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734FC" w:rsidRPr="00396067"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396067">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734FC" w:rsidRPr="00396067"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396067">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734FC" w:rsidRPr="00396067" w:rsidRDefault="00E734FC" w:rsidP="00E734FC">
      <w:pPr>
        <w:tabs>
          <w:tab w:val="left" w:pos="993"/>
        </w:tabs>
        <w:spacing w:after="0" w:line="240" w:lineRule="auto"/>
        <w:ind w:firstLine="709"/>
        <w:jc w:val="both"/>
        <w:rPr>
          <w:rFonts w:ascii="Times New Roman" w:eastAsia="Calibri" w:hAnsi="Times New Roman" w:cs="Times New Roman"/>
          <w:color w:val="000000"/>
          <w:sz w:val="26"/>
          <w:szCs w:val="26"/>
        </w:rPr>
      </w:pPr>
      <w:r w:rsidRPr="00396067">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bookmarkEnd w:id="7"/>
    <w:bookmarkEnd w:id="8"/>
    <w:bookmarkEnd w:id="9"/>
    <w:p w:rsidR="00E734FC" w:rsidRPr="00396067"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396067">
        <w:rPr>
          <w:rFonts w:ascii="Times New Roman" w:hAnsi="Times New Roman" w:cs="Times New Roman"/>
          <w:sz w:val="26"/>
          <w:szCs w:val="26"/>
        </w:rPr>
        <w:t>.</w:t>
      </w:r>
    </w:p>
    <w:p w:rsidR="00E734FC" w:rsidRPr="00396067" w:rsidRDefault="00E734FC" w:rsidP="00E734FC">
      <w:pPr>
        <w:keepNext/>
        <w:keepLines/>
        <w:spacing w:after="0" w:line="240" w:lineRule="auto"/>
        <w:ind w:firstLine="709"/>
        <w:jc w:val="center"/>
        <w:outlineLvl w:val="2"/>
        <w:rPr>
          <w:rFonts w:ascii="Times New Roman" w:hAnsi="Times New Roman" w:cs="Times New Roman"/>
          <w:b/>
          <w:bCs/>
          <w:sz w:val="26"/>
          <w:szCs w:val="26"/>
        </w:rPr>
      </w:pPr>
      <w:bookmarkStart w:id="10" w:name="_Toc354667574"/>
    </w:p>
    <w:p w:rsidR="00E734FC" w:rsidRPr="00396067" w:rsidRDefault="00E734FC" w:rsidP="00E734FC">
      <w:pPr>
        <w:keepNext/>
        <w:keepLines/>
        <w:spacing w:after="0" w:line="240" w:lineRule="auto"/>
        <w:ind w:firstLine="709"/>
        <w:jc w:val="center"/>
        <w:outlineLvl w:val="2"/>
        <w:rPr>
          <w:rFonts w:ascii="Times New Roman" w:hAnsi="Times New Roman" w:cs="Times New Roman"/>
          <w:b/>
          <w:bCs/>
          <w:sz w:val="26"/>
          <w:szCs w:val="26"/>
        </w:rPr>
      </w:pPr>
      <w:r w:rsidRPr="00396067">
        <w:rPr>
          <w:rFonts w:ascii="Times New Roman" w:hAnsi="Times New Roman" w:cs="Times New Roman"/>
          <w:b/>
          <w:bCs/>
          <w:sz w:val="26"/>
          <w:szCs w:val="26"/>
        </w:rPr>
        <w:t>Методические рекомендации по выполнению реферата</w:t>
      </w:r>
      <w:bookmarkEnd w:id="4"/>
      <w:bookmarkEnd w:id="5"/>
      <w:bookmarkEnd w:id="10"/>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Содержание реферата</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Реферат, как правило, должен содержать следующие </w:t>
      </w:r>
      <w:r w:rsidRPr="00396067">
        <w:rPr>
          <w:rFonts w:ascii="Times New Roman" w:eastAsia="Calibri" w:hAnsi="Times New Roman" w:cs="Times New Roman"/>
          <w:bCs/>
          <w:iCs/>
          <w:sz w:val="26"/>
          <w:szCs w:val="26"/>
        </w:rPr>
        <w:t>структурные элементы</w:t>
      </w:r>
      <w:r w:rsidRPr="00396067">
        <w:rPr>
          <w:rFonts w:ascii="Times New Roman" w:eastAsia="Calibri" w:hAnsi="Times New Roman" w:cs="Times New Roman"/>
          <w:sz w:val="26"/>
          <w:szCs w:val="26"/>
        </w:rPr>
        <w:t>:</w:t>
      </w:r>
    </w:p>
    <w:p w:rsidR="00E734FC" w:rsidRPr="00396067"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титульный лист;</w:t>
      </w:r>
    </w:p>
    <w:p w:rsidR="00E734FC" w:rsidRPr="00396067"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содержание;</w:t>
      </w:r>
    </w:p>
    <w:p w:rsidR="00E734FC" w:rsidRPr="00396067"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введение;</w:t>
      </w:r>
    </w:p>
    <w:p w:rsidR="00E734FC" w:rsidRPr="00396067"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основная часть;</w:t>
      </w:r>
    </w:p>
    <w:p w:rsidR="00E734FC" w:rsidRPr="00396067"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заключение;</w:t>
      </w:r>
    </w:p>
    <w:p w:rsidR="00E734FC" w:rsidRPr="00396067"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список использованных источников;</w:t>
      </w:r>
    </w:p>
    <w:p w:rsidR="00E734FC" w:rsidRPr="00396067"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приложения (при необходимости).</w:t>
      </w:r>
    </w:p>
    <w:p w:rsidR="00E734FC" w:rsidRPr="00396067"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396067">
        <w:rPr>
          <w:rFonts w:ascii="Times New Roman" w:hAnsi="Times New Roman" w:cs="Times New Roman"/>
          <w:sz w:val="26"/>
          <w:szCs w:val="26"/>
        </w:rPr>
        <w:t>Примерный объем составляющих реферата представлен в таблице.</w:t>
      </w:r>
    </w:p>
    <w:p w:rsidR="00E734FC" w:rsidRPr="00396067"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396067">
        <w:rPr>
          <w:rFonts w:ascii="Times New Roman" w:hAnsi="Times New Roman" w:cs="Times New Roman"/>
          <w:sz w:val="26"/>
          <w:szCs w:val="26"/>
        </w:rPr>
        <w:t>Рекомендуемый объем структурных элементов реферата</w:t>
      </w:r>
    </w:p>
    <w:p w:rsidR="00E734FC" w:rsidRPr="00396067"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E734FC" w:rsidRPr="00396067"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734FC" w:rsidRPr="0039606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bCs/>
                <w:sz w:val="26"/>
                <w:szCs w:val="26"/>
              </w:rPr>
            </w:pPr>
            <w:r w:rsidRPr="00396067">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keepNext/>
              <w:keepLines/>
              <w:spacing w:after="0" w:line="240" w:lineRule="auto"/>
              <w:jc w:val="both"/>
              <w:outlineLvl w:val="8"/>
              <w:rPr>
                <w:rFonts w:ascii="Times New Roman" w:hAnsi="Times New Roman" w:cs="Times New Roman"/>
                <w:iCs/>
                <w:sz w:val="26"/>
                <w:szCs w:val="26"/>
              </w:rPr>
            </w:pPr>
            <w:r w:rsidRPr="00396067">
              <w:rPr>
                <w:rFonts w:ascii="Times New Roman" w:hAnsi="Times New Roman" w:cs="Times New Roman"/>
                <w:iCs/>
                <w:sz w:val="26"/>
                <w:szCs w:val="26"/>
              </w:rPr>
              <w:t>Количество страниц</w:t>
            </w:r>
          </w:p>
        </w:tc>
      </w:tr>
      <w:tr w:rsidR="00E734FC" w:rsidRPr="0039606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lastRenderedPageBreak/>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1</w:t>
            </w:r>
          </w:p>
        </w:tc>
      </w:tr>
      <w:tr w:rsidR="00E734FC" w:rsidRPr="0039606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1</w:t>
            </w:r>
          </w:p>
        </w:tc>
      </w:tr>
      <w:tr w:rsidR="00E734FC" w:rsidRPr="0039606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keepNext/>
              <w:keepLines/>
              <w:spacing w:after="0" w:line="240" w:lineRule="auto"/>
              <w:jc w:val="both"/>
              <w:outlineLvl w:val="5"/>
              <w:rPr>
                <w:rFonts w:ascii="Times New Roman" w:hAnsi="Times New Roman" w:cs="Times New Roman"/>
                <w:b/>
                <w:i/>
                <w:iCs/>
                <w:sz w:val="26"/>
                <w:szCs w:val="26"/>
              </w:rPr>
            </w:pPr>
            <w:r w:rsidRPr="00396067">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2</w:t>
            </w:r>
          </w:p>
        </w:tc>
      </w:tr>
      <w:tr w:rsidR="00E734FC" w:rsidRPr="0039606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15-20</w:t>
            </w:r>
          </w:p>
        </w:tc>
      </w:tr>
      <w:tr w:rsidR="00E734FC" w:rsidRPr="0039606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1-2</w:t>
            </w:r>
          </w:p>
        </w:tc>
      </w:tr>
      <w:tr w:rsidR="00E734FC" w:rsidRPr="0039606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1-2</w:t>
            </w:r>
          </w:p>
        </w:tc>
      </w:tr>
      <w:tr w:rsidR="00E734FC" w:rsidRPr="0039606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Без ограничений</w:t>
            </w:r>
          </w:p>
        </w:tc>
      </w:tr>
    </w:tbl>
    <w:p w:rsidR="00E734FC" w:rsidRPr="00396067" w:rsidRDefault="00E734FC" w:rsidP="00E734FC">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734FC" w:rsidRPr="00396067"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396067">
        <w:rPr>
          <w:rFonts w:ascii="Times New Roman" w:hAnsi="Times New Roman" w:cs="Times New Roman"/>
          <w:sz w:val="26"/>
          <w:szCs w:val="26"/>
        </w:rPr>
        <w:t xml:space="preserve">Во введении дается общая характеристика реферата: </w:t>
      </w:r>
    </w:p>
    <w:p w:rsidR="00E734FC" w:rsidRPr="00396067"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396067">
        <w:rPr>
          <w:rFonts w:ascii="Times New Roman" w:hAnsi="Times New Roman" w:cs="Times New Roman"/>
          <w:sz w:val="26"/>
          <w:szCs w:val="26"/>
        </w:rPr>
        <w:t xml:space="preserve">обосновывается актуальность выбранной темы; </w:t>
      </w:r>
    </w:p>
    <w:p w:rsidR="00E734FC" w:rsidRPr="00396067"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396067">
        <w:rPr>
          <w:rFonts w:ascii="Times New Roman" w:hAnsi="Times New Roman" w:cs="Times New Roman"/>
          <w:sz w:val="26"/>
          <w:szCs w:val="26"/>
        </w:rPr>
        <w:t xml:space="preserve">определяется цель работы и задачи, подлежащие решению для её достижения; </w:t>
      </w:r>
    </w:p>
    <w:p w:rsidR="00E734FC" w:rsidRPr="00396067"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396067">
        <w:rPr>
          <w:rFonts w:ascii="Times New Roman" w:hAnsi="Times New Roman" w:cs="Times New Roman"/>
          <w:sz w:val="26"/>
          <w:szCs w:val="26"/>
        </w:rPr>
        <w:t>описываются объект и предмет исследования, информационная база исследования;</w:t>
      </w:r>
    </w:p>
    <w:p w:rsidR="00E734FC" w:rsidRPr="00396067"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396067">
        <w:rPr>
          <w:rFonts w:ascii="Times New Roman" w:hAnsi="Times New Roman" w:cs="Times New Roman"/>
          <w:sz w:val="26"/>
          <w:szCs w:val="26"/>
        </w:rPr>
        <w:t>кратко характеризуется структура реферата по главам.</w:t>
      </w:r>
    </w:p>
    <w:p w:rsidR="00E734FC" w:rsidRPr="00396067" w:rsidRDefault="00E734FC" w:rsidP="00E734FC">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iCs/>
          <w:sz w:val="26"/>
          <w:szCs w:val="26"/>
        </w:rPr>
      </w:pPr>
      <w:r w:rsidRPr="00396067">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734FC" w:rsidRPr="00396067" w:rsidRDefault="00E734FC" w:rsidP="00E734FC">
      <w:pPr>
        <w:spacing w:after="0" w:line="240" w:lineRule="auto"/>
        <w:ind w:firstLine="709"/>
        <w:jc w:val="both"/>
        <w:rPr>
          <w:rFonts w:ascii="Times New Roman" w:eastAsia="Calibri" w:hAnsi="Times New Roman" w:cs="Times New Roman"/>
          <w:b/>
          <w:bCs/>
          <w:sz w:val="26"/>
          <w:szCs w:val="26"/>
        </w:rPr>
      </w:pPr>
    </w:p>
    <w:p w:rsidR="00E734FC" w:rsidRPr="00396067" w:rsidRDefault="00E734FC" w:rsidP="00E734FC">
      <w:pPr>
        <w:spacing w:after="0" w:line="240" w:lineRule="auto"/>
        <w:ind w:firstLine="709"/>
        <w:jc w:val="both"/>
        <w:rPr>
          <w:rFonts w:ascii="Times New Roman" w:eastAsia="Calibri" w:hAnsi="Times New Roman" w:cs="Times New Roman"/>
          <w:b/>
          <w:sz w:val="26"/>
          <w:szCs w:val="26"/>
        </w:rPr>
      </w:pPr>
      <w:r w:rsidRPr="00396067">
        <w:rPr>
          <w:rFonts w:ascii="Times New Roman" w:eastAsia="Calibri" w:hAnsi="Times New Roman" w:cs="Times New Roman"/>
          <w:b/>
          <w:bCs/>
          <w:sz w:val="26"/>
          <w:szCs w:val="26"/>
        </w:rPr>
        <w:t xml:space="preserve">Оформление </w:t>
      </w:r>
      <w:r w:rsidRPr="00396067">
        <w:rPr>
          <w:rFonts w:ascii="Times New Roman" w:eastAsia="Calibri" w:hAnsi="Times New Roman" w:cs="Times New Roman"/>
          <w:b/>
          <w:sz w:val="26"/>
          <w:szCs w:val="26"/>
        </w:rPr>
        <w:t>реферата</w:t>
      </w:r>
    </w:p>
    <w:p w:rsidR="00E734FC" w:rsidRPr="00396067" w:rsidRDefault="00E734FC" w:rsidP="00E734FC">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734FC" w:rsidRPr="00396067"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на одной стороне листа белой бумаги формата А-4 </w:t>
      </w:r>
    </w:p>
    <w:p w:rsidR="00E734FC" w:rsidRPr="00396067"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размер шрифта-12; </w:t>
      </w:r>
      <w:proofErr w:type="spellStart"/>
      <w:r w:rsidRPr="00396067">
        <w:rPr>
          <w:rFonts w:ascii="Times New Roman" w:eastAsia="Calibri" w:hAnsi="Times New Roman" w:cs="Times New Roman"/>
          <w:sz w:val="26"/>
          <w:szCs w:val="26"/>
          <w:lang w:val="en-US"/>
        </w:rPr>
        <w:t>TimesNewRoman</w:t>
      </w:r>
      <w:proofErr w:type="spellEnd"/>
      <w:r w:rsidRPr="00396067">
        <w:rPr>
          <w:rFonts w:ascii="Times New Roman" w:eastAsia="Calibri" w:hAnsi="Times New Roman" w:cs="Times New Roman"/>
          <w:sz w:val="26"/>
          <w:szCs w:val="26"/>
        </w:rPr>
        <w:t>, цвет - черный</w:t>
      </w:r>
    </w:p>
    <w:p w:rsidR="00E734FC" w:rsidRPr="00396067"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междустрочный интервал - одинарный</w:t>
      </w:r>
    </w:p>
    <w:p w:rsidR="00E734FC" w:rsidRPr="00396067"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96067">
          <w:rPr>
            <w:rFonts w:ascii="Times New Roman" w:eastAsia="Calibri" w:hAnsi="Times New Roman" w:cs="Times New Roman"/>
            <w:sz w:val="26"/>
            <w:szCs w:val="26"/>
          </w:rPr>
          <w:t>2 см</w:t>
        </w:r>
      </w:smartTag>
      <w:r w:rsidRPr="00396067">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396067">
          <w:rPr>
            <w:rFonts w:ascii="Times New Roman" w:eastAsia="Calibri" w:hAnsi="Times New Roman" w:cs="Times New Roman"/>
            <w:sz w:val="26"/>
            <w:szCs w:val="26"/>
          </w:rPr>
          <w:t>1 см</w:t>
        </w:r>
      </w:smartTag>
      <w:r w:rsidRPr="00396067">
        <w:rPr>
          <w:rFonts w:ascii="Times New Roman" w:eastAsia="Calibri" w:hAnsi="Times New Roman" w:cs="Times New Roman"/>
          <w:sz w:val="26"/>
          <w:szCs w:val="26"/>
        </w:rPr>
        <w:t>, верхнего-2см, нижнего-2см.</w:t>
      </w:r>
    </w:p>
    <w:p w:rsidR="00E734FC" w:rsidRPr="00396067"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отформатировано по ширине листа </w:t>
      </w:r>
    </w:p>
    <w:p w:rsidR="00E734FC" w:rsidRPr="00396067"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на первой странице необходимо изложить план (содержание) работы.</w:t>
      </w:r>
    </w:p>
    <w:p w:rsidR="00E734FC" w:rsidRPr="00396067"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734FC" w:rsidRPr="00396067"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нумерация страниц текста -</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734FC" w:rsidRPr="00396067" w:rsidRDefault="00E734FC" w:rsidP="00E734FC">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законодательные и нормативно-методические документы и материалы;</w:t>
      </w:r>
    </w:p>
    <w:p w:rsidR="00E734FC" w:rsidRPr="00396067" w:rsidRDefault="00E734FC" w:rsidP="00E734FC">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734FC" w:rsidRPr="00396067" w:rsidRDefault="00E734FC" w:rsidP="00E734FC">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734FC" w:rsidRPr="00396067" w:rsidRDefault="00E734FC" w:rsidP="00E734FC">
      <w:pPr>
        <w:spacing w:after="0" w:line="240" w:lineRule="auto"/>
        <w:ind w:firstLine="709"/>
        <w:jc w:val="both"/>
        <w:rPr>
          <w:rFonts w:ascii="Times New Roman" w:eastAsia="Calibri" w:hAnsi="Times New Roman" w:cs="Times New Roman"/>
          <w:iCs/>
          <w:sz w:val="26"/>
          <w:szCs w:val="26"/>
        </w:rPr>
      </w:pPr>
      <w:r w:rsidRPr="00396067">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96067">
        <w:rPr>
          <w:rFonts w:ascii="Times New Roman" w:eastAsia="Calibri" w:hAnsi="Times New Roman" w:cs="Times New Roman"/>
          <w:iCs/>
          <w:sz w:val="26"/>
          <w:szCs w:val="26"/>
        </w:rPr>
        <w:t>.</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Приложения следует нумеровать порядковой нумерацией арабскими цифрами.</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734FC" w:rsidRPr="00396067" w:rsidRDefault="00E734FC" w:rsidP="00E734FC">
      <w:pPr>
        <w:spacing w:after="0" w:line="240" w:lineRule="auto"/>
        <w:ind w:firstLine="709"/>
        <w:jc w:val="both"/>
        <w:rPr>
          <w:rFonts w:ascii="Times New Roman" w:eastAsia="Calibri" w:hAnsi="Times New Roman" w:cs="Times New Roman"/>
          <w:bCs/>
          <w:sz w:val="26"/>
          <w:szCs w:val="26"/>
        </w:rPr>
      </w:pPr>
      <w:r w:rsidRPr="00396067">
        <w:rPr>
          <w:rFonts w:ascii="Times New Roman" w:eastAsia="Calibri" w:hAnsi="Times New Roman" w:cs="Times New Roman"/>
          <w:bCs/>
          <w:sz w:val="26"/>
          <w:szCs w:val="26"/>
        </w:rPr>
        <w:t xml:space="preserve">Критерии оценки </w:t>
      </w:r>
      <w:r w:rsidRPr="00396067">
        <w:rPr>
          <w:rFonts w:ascii="Times New Roman" w:eastAsia="Calibri" w:hAnsi="Times New Roman" w:cs="Times New Roman"/>
          <w:sz w:val="26"/>
          <w:szCs w:val="26"/>
        </w:rPr>
        <w:t>реферата</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Срок сдачи готового реферата определяется утвержденным графиком.</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734FC" w:rsidRPr="00396067" w:rsidRDefault="00E734FC" w:rsidP="00E734FC">
      <w:pPr>
        <w:keepNext/>
        <w:keepLines/>
        <w:spacing w:after="0" w:line="240" w:lineRule="auto"/>
        <w:ind w:firstLine="709"/>
        <w:jc w:val="center"/>
        <w:outlineLvl w:val="2"/>
        <w:rPr>
          <w:rFonts w:ascii="Times New Roman" w:hAnsi="Times New Roman" w:cs="Times New Roman"/>
          <w:b/>
          <w:bCs/>
          <w:sz w:val="26"/>
          <w:szCs w:val="26"/>
        </w:rPr>
      </w:pPr>
      <w:bookmarkStart w:id="11" w:name="_Toc341102556"/>
      <w:bookmarkStart w:id="12" w:name="_Toc341106314"/>
      <w:bookmarkStart w:id="13" w:name="_Toc354667575"/>
      <w:r w:rsidRPr="00396067">
        <w:rPr>
          <w:rFonts w:ascii="Times New Roman" w:hAnsi="Times New Roman" w:cs="Times New Roman"/>
          <w:b/>
          <w:bCs/>
          <w:sz w:val="26"/>
          <w:szCs w:val="26"/>
        </w:rPr>
        <w:lastRenderedPageBreak/>
        <w:t>Методические рекомендации по подготовке презентации</w:t>
      </w:r>
      <w:bookmarkEnd w:id="11"/>
      <w:bookmarkEnd w:id="12"/>
      <w:bookmarkEnd w:id="13"/>
    </w:p>
    <w:p w:rsidR="00E734FC" w:rsidRPr="00396067"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396067">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w:t>
      </w:r>
      <w:proofErr w:type="spellStart"/>
      <w:r w:rsidRPr="00396067">
        <w:rPr>
          <w:rFonts w:ascii="Times New Roman" w:hAnsi="Times New Roman" w:cs="Times New Roman"/>
          <w:sz w:val="26"/>
          <w:szCs w:val="26"/>
        </w:rPr>
        <w:t>MS</w:t>
      </w:r>
      <w:proofErr w:type="spellEnd"/>
      <w:r w:rsidRPr="00396067">
        <w:rPr>
          <w:rFonts w:ascii="Times New Roman" w:hAnsi="Times New Roman" w:cs="Times New Roman"/>
          <w:sz w:val="26"/>
          <w:szCs w:val="26"/>
        </w:rPr>
        <w:t xml:space="preserve"> </w:t>
      </w:r>
      <w:proofErr w:type="spellStart"/>
      <w:r w:rsidRPr="00396067">
        <w:rPr>
          <w:rFonts w:ascii="Times New Roman" w:hAnsi="Times New Roman" w:cs="Times New Roman"/>
          <w:sz w:val="26"/>
          <w:szCs w:val="26"/>
        </w:rPr>
        <w:t>PowerPoint</w:t>
      </w:r>
      <w:proofErr w:type="spellEnd"/>
      <w:r w:rsidRPr="00396067">
        <w:rPr>
          <w:rFonts w:ascii="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734FC" w:rsidRPr="00396067" w:rsidRDefault="00E734FC" w:rsidP="00E734FC">
      <w:pPr>
        <w:snapToGrid w:val="0"/>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734FC" w:rsidRPr="00396067" w:rsidRDefault="00E734FC" w:rsidP="00E734FC">
      <w:pPr>
        <w:snapToGrid w:val="0"/>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u w:val="single"/>
        </w:rPr>
        <w:t>1 стратегия</w:t>
      </w:r>
      <w:r w:rsidRPr="00396067">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734FC" w:rsidRPr="00396067"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объем текста на слайде – не больше 7 строк;</w:t>
      </w:r>
    </w:p>
    <w:p w:rsidR="00E734FC" w:rsidRPr="00396067"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маркированный/нумерованный список содержит не более 7 элементов;</w:t>
      </w:r>
    </w:p>
    <w:p w:rsidR="00E734FC" w:rsidRPr="00396067"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734FC" w:rsidRPr="00396067"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значимая информация выделяется с помощью цвета, кегля, эффектов анимации.</w:t>
      </w:r>
    </w:p>
    <w:p w:rsidR="00E734FC" w:rsidRPr="00396067" w:rsidRDefault="00E734FC" w:rsidP="00E734FC">
      <w:pPr>
        <w:snapToGrid w:val="0"/>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734FC" w:rsidRPr="00396067" w:rsidRDefault="00E734FC" w:rsidP="00E734FC">
      <w:pPr>
        <w:snapToGrid w:val="0"/>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u w:val="single"/>
        </w:rPr>
        <w:t>2 стратегия</w:t>
      </w:r>
      <w:r w:rsidRPr="00396067">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734FC" w:rsidRPr="00396067" w:rsidRDefault="00E734FC" w:rsidP="00E734FC">
      <w:pPr>
        <w:numPr>
          <w:ilvl w:val="0"/>
          <w:numId w:val="38"/>
        </w:numPr>
        <w:spacing w:after="0" w:line="240" w:lineRule="auto"/>
        <w:ind w:left="0" w:firstLine="709"/>
        <w:jc w:val="both"/>
        <w:rPr>
          <w:rFonts w:ascii="Times New Roman" w:hAnsi="Times New Roman" w:cs="Times New Roman"/>
          <w:sz w:val="26"/>
          <w:szCs w:val="26"/>
        </w:rPr>
      </w:pPr>
      <w:r w:rsidRPr="00396067">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rsidR="00E734FC" w:rsidRPr="00396067" w:rsidRDefault="00E734FC" w:rsidP="00E734FC">
      <w:pPr>
        <w:numPr>
          <w:ilvl w:val="0"/>
          <w:numId w:val="38"/>
        </w:numPr>
        <w:spacing w:after="0" w:line="240" w:lineRule="auto"/>
        <w:ind w:left="0" w:firstLine="709"/>
        <w:jc w:val="both"/>
        <w:rPr>
          <w:rFonts w:ascii="Times New Roman" w:hAnsi="Times New Roman" w:cs="Times New Roman"/>
          <w:sz w:val="26"/>
          <w:szCs w:val="26"/>
        </w:rPr>
      </w:pPr>
      <w:r w:rsidRPr="00396067">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96067">
        <w:rPr>
          <w:rFonts w:ascii="Times New Roman" w:eastAsia="Calibri" w:hAnsi="Times New Roman" w:cs="Times New Roman"/>
          <w:sz w:val="26"/>
          <w:szCs w:val="26"/>
        </w:rPr>
        <w:t>Наиболее важная информация должна располагаться в центре экрана.</w:t>
      </w:r>
    </w:p>
    <w:p w:rsidR="00E734FC" w:rsidRPr="00396067" w:rsidRDefault="00E734FC" w:rsidP="00E734FC">
      <w:pPr>
        <w:spacing w:after="0" w:line="240" w:lineRule="auto"/>
        <w:ind w:firstLine="709"/>
        <w:jc w:val="both"/>
        <w:rPr>
          <w:rFonts w:ascii="Times New Roman" w:hAnsi="Times New Roman" w:cs="Times New Roman"/>
          <w:sz w:val="26"/>
          <w:szCs w:val="26"/>
        </w:rPr>
      </w:pPr>
      <w:r w:rsidRPr="00396067">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96067">
        <w:rPr>
          <w:rFonts w:ascii="Times New Roman" w:hAnsi="Times New Roman" w:cs="Times New Roman"/>
          <w:i/>
          <w:sz w:val="26"/>
          <w:szCs w:val="26"/>
        </w:rPr>
        <w:t>вспомогательный</w:t>
      </w:r>
      <w:r w:rsidRPr="00396067">
        <w:rPr>
          <w:rFonts w:ascii="Times New Roman" w:hAnsi="Times New Roman" w:cs="Times New Roman"/>
          <w:sz w:val="26"/>
          <w:szCs w:val="26"/>
        </w:rPr>
        <w:t xml:space="preserve"> материал, но я его хочу пропустить, чтобы не перегружать </w:t>
      </w:r>
      <w:r w:rsidRPr="00396067">
        <w:rPr>
          <w:rFonts w:ascii="Times New Roman" w:hAnsi="Times New Roman" w:cs="Times New Roman"/>
          <w:sz w:val="26"/>
          <w:szCs w:val="26"/>
        </w:rPr>
        <w:lastRenderedPageBreak/>
        <w:t xml:space="preserve">выступление подробностями». Правда, такой прием делать в </w:t>
      </w:r>
      <w:r w:rsidRPr="00396067">
        <w:rPr>
          <w:rFonts w:ascii="Times New Roman" w:hAnsi="Times New Roman" w:cs="Times New Roman"/>
          <w:i/>
          <w:sz w:val="26"/>
          <w:szCs w:val="26"/>
        </w:rPr>
        <w:t>начале</w:t>
      </w:r>
      <w:r w:rsidRPr="00396067">
        <w:rPr>
          <w:rFonts w:ascii="Times New Roman" w:hAnsi="Times New Roman" w:cs="Times New Roman"/>
          <w:sz w:val="26"/>
          <w:szCs w:val="26"/>
        </w:rPr>
        <w:t xml:space="preserve"> и в </w:t>
      </w:r>
      <w:r w:rsidRPr="00396067">
        <w:rPr>
          <w:rFonts w:ascii="Times New Roman" w:hAnsi="Times New Roman" w:cs="Times New Roman"/>
          <w:i/>
          <w:sz w:val="26"/>
          <w:szCs w:val="26"/>
        </w:rPr>
        <w:t>конце</w:t>
      </w:r>
      <w:r w:rsidRPr="00396067">
        <w:rPr>
          <w:rFonts w:ascii="Times New Roman" w:hAnsi="Times New Roman" w:cs="Times New Roman"/>
          <w:sz w:val="26"/>
          <w:szCs w:val="26"/>
        </w:rPr>
        <w:t xml:space="preserve"> презентации – рискованно, оптимальный вариант – в середине выступления.</w:t>
      </w:r>
    </w:p>
    <w:p w:rsidR="00E734FC" w:rsidRPr="00396067" w:rsidRDefault="00E734FC" w:rsidP="00E734FC">
      <w:pPr>
        <w:spacing w:after="0" w:line="240" w:lineRule="auto"/>
        <w:ind w:firstLine="709"/>
        <w:jc w:val="both"/>
        <w:rPr>
          <w:rFonts w:ascii="Times New Roman" w:hAnsi="Times New Roman" w:cs="Times New Roman"/>
          <w:sz w:val="26"/>
          <w:szCs w:val="26"/>
        </w:rPr>
      </w:pPr>
      <w:r w:rsidRPr="00396067">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734FC" w:rsidRPr="00396067" w:rsidRDefault="00E734FC" w:rsidP="00E734FC">
      <w:pPr>
        <w:spacing w:after="0" w:line="240" w:lineRule="auto"/>
        <w:ind w:firstLine="709"/>
        <w:jc w:val="both"/>
        <w:rPr>
          <w:rFonts w:ascii="Times New Roman" w:hAnsi="Times New Roman" w:cs="Times New Roman"/>
          <w:sz w:val="26"/>
          <w:szCs w:val="26"/>
        </w:rPr>
      </w:pPr>
      <w:r w:rsidRPr="00396067">
        <w:rPr>
          <w:rFonts w:ascii="Times New Roman" w:hAnsi="Times New Roman" w:cs="Times New Roman"/>
          <w:sz w:val="26"/>
          <w:szCs w:val="26"/>
        </w:rPr>
        <w:t xml:space="preserve">Особо тщательно необходимо отнестись к </w:t>
      </w:r>
      <w:r w:rsidRPr="00396067">
        <w:rPr>
          <w:rFonts w:ascii="Times New Roman" w:hAnsi="Times New Roman" w:cs="Times New Roman"/>
          <w:b/>
          <w:i/>
          <w:sz w:val="26"/>
          <w:szCs w:val="26"/>
        </w:rPr>
        <w:t>оформлению презентации</w:t>
      </w:r>
      <w:r w:rsidRPr="00396067">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96067">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96067">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96067">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96067">
          <w:rPr>
            <w:rFonts w:ascii="Times New Roman" w:eastAsia="Calibri" w:hAnsi="Times New Roman" w:cs="Times New Roman"/>
            <w:color w:val="000000"/>
            <w:sz w:val="26"/>
            <w:szCs w:val="26"/>
          </w:rPr>
          <w:t>1 см</w:t>
        </w:r>
      </w:smartTag>
      <w:r w:rsidRPr="00396067">
        <w:rPr>
          <w:rFonts w:ascii="Times New Roman" w:eastAsia="Calibri" w:hAnsi="Times New Roman" w:cs="Times New Roman"/>
          <w:color w:val="000000"/>
          <w:sz w:val="26"/>
          <w:szCs w:val="26"/>
        </w:rPr>
        <w:t xml:space="preserve"> с каждой стороны. </w:t>
      </w:r>
      <w:r w:rsidRPr="00396067">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396067">
        <w:rPr>
          <w:rFonts w:ascii="Times New Roman" w:eastAsia="Calibri" w:hAnsi="Times New Roman" w:cs="Times New Roman"/>
          <w:sz w:val="26"/>
          <w:szCs w:val="26"/>
          <w:lang w:val="en-US"/>
        </w:rPr>
        <w:t>MSExcel</w:t>
      </w:r>
      <w:proofErr w:type="spellEnd"/>
      <w:r w:rsidRPr="00396067">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96067">
        <w:rPr>
          <w:rFonts w:ascii="Times New Roman" w:eastAsia="Calibri" w:hAnsi="Times New Roman" w:cs="Times New Roman"/>
          <w:sz w:val="26"/>
          <w:szCs w:val="26"/>
          <w:lang w:val="en-US"/>
        </w:rPr>
        <w:t>MSOffice</w:t>
      </w:r>
      <w:r w:rsidRPr="00396067">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96067">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396067">
        <w:rPr>
          <w:rFonts w:ascii="Times New Roman" w:eastAsia="Calibri" w:hAnsi="Times New Roman" w:cs="Times New Roman"/>
          <w:sz w:val="26"/>
          <w:szCs w:val="26"/>
          <w:lang w:val="en-US"/>
        </w:rPr>
        <w:t>MSWord</w:t>
      </w:r>
      <w:r w:rsidRPr="00396067">
        <w:rPr>
          <w:rFonts w:ascii="Times New Roman" w:eastAsia="Calibri" w:hAnsi="Times New Roman" w:cs="Times New Roman"/>
          <w:sz w:val="26"/>
          <w:szCs w:val="26"/>
        </w:rPr>
        <w:t xml:space="preserve"> или табличного процессора </w:t>
      </w:r>
      <w:proofErr w:type="spellStart"/>
      <w:r w:rsidRPr="00396067">
        <w:rPr>
          <w:rFonts w:ascii="Times New Roman" w:eastAsia="Calibri" w:hAnsi="Times New Roman" w:cs="Times New Roman"/>
          <w:sz w:val="26"/>
          <w:szCs w:val="26"/>
          <w:lang w:val="en-US"/>
        </w:rPr>
        <w:t>MSExcel</w:t>
      </w:r>
      <w:proofErr w:type="spellEnd"/>
      <w:r w:rsidRPr="00396067">
        <w:rPr>
          <w:rFonts w:ascii="Times New Roman" w:eastAsia="Calibri" w:hAnsi="Times New Roman" w:cs="Times New Roman"/>
          <w:sz w:val="26"/>
          <w:szCs w:val="26"/>
        </w:rPr>
        <w:t xml:space="preserve">. При вставке таблицы </w:t>
      </w:r>
      <w:r w:rsidRPr="00396067">
        <w:rPr>
          <w:rFonts w:ascii="Times New Roman" w:eastAsia="Calibri" w:hAnsi="Times New Roman" w:cs="Times New Roman"/>
          <w:sz w:val="26"/>
          <w:szCs w:val="26"/>
        </w:rPr>
        <w:lastRenderedPageBreak/>
        <w:t xml:space="preserve">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96067">
          <w:rPr>
            <w:rFonts w:ascii="Times New Roman" w:eastAsia="Calibri" w:hAnsi="Times New Roman" w:cs="Times New Roman"/>
            <w:sz w:val="26"/>
            <w:szCs w:val="26"/>
          </w:rPr>
          <w:t xml:space="preserve">18 </w:t>
        </w:r>
        <w:proofErr w:type="spellStart"/>
        <w:r w:rsidRPr="00396067">
          <w:rPr>
            <w:rFonts w:ascii="Times New Roman" w:eastAsia="Calibri" w:hAnsi="Times New Roman" w:cs="Times New Roman"/>
            <w:sz w:val="26"/>
            <w:szCs w:val="26"/>
            <w:lang w:val="en-US"/>
          </w:rPr>
          <w:t>pt</w:t>
        </w:r>
      </w:smartTag>
      <w:proofErr w:type="spellEnd"/>
      <w:r w:rsidRPr="00396067">
        <w:rPr>
          <w:rFonts w:ascii="Times New Roman" w:eastAsia="Calibri" w:hAnsi="Times New Roman" w:cs="Times New Roman"/>
          <w:sz w:val="26"/>
          <w:szCs w:val="26"/>
        </w:rPr>
        <w:t>. Таблицы и диаграммы размещаются на светлом или белом фоне.</w:t>
      </w:r>
    </w:p>
    <w:p w:rsidR="00E734FC" w:rsidRPr="00396067" w:rsidRDefault="00E734FC" w:rsidP="00E734FC">
      <w:pPr>
        <w:spacing w:after="0" w:line="240" w:lineRule="auto"/>
        <w:ind w:firstLine="709"/>
        <w:jc w:val="both"/>
        <w:rPr>
          <w:rFonts w:ascii="Times New Roman" w:hAnsi="Times New Roman" w:cs="Times New Roman"/>
          <w:color w:val="000000"/>
          <w:sz w:val="26"/>
          <w:szCs w:val="26"/>
        </w:rPr>
      </w:pPr>
      <w:r w:rsidRPr="00396067">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734FC" w:rsidRPr="00396067" w:rsidRDefault="00E734FC" w:rsidP="00E734FC">
      <w:pPr>
        <w:spacing w:after="0" w:line="240" w:lineRule="auto"/>
        <w:ind w:firstLine="709"/>
        <w:jc w:val="both"/>
        <w:rPr>
          <w:rFonts w:ascii="Times New Roman" w:hAnsi="Times New Roman" w:cs="Times New Roman"/>
          <w:color w:val="000000"/>
          <w:sz w:val="26"/>
          <w:szCs w:val="26"/>
        </w:rPr>
      </w:pPr>
      <w:r w:rsidRPr="00396067">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734FC" w:rsidRPr="00396067" w:rsidRDefault="00E734FC" w:rsidP="00E734FC">
      <w:pPr>
        <w:spacing w:after="0" w:line="240" w:lineRule="auto"/>
        <w:ind w:firstLine="709"/>
        <w:jc w:val="both"/>
        <w:rPr>
          <w:rFonts w:ascii="Times New Roman" w:hAnsi="Times New Roman" w:cs="Times New Roman"/>
          <w:color w:val="000000"/>
          <w:sz w:val="26"/>
          <w:szCs w:val="26"/>
        </w:rPr>
      </w:pPr>
      <w:r w:rsidRPr="00396067">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396067">
        <w:rPr>
          <w:rFonts w:ascii="Times New Roman" w:hAnsi="Times New Roman" w:cs="Times New Roman"/>
          <w:color w:val="000000"/>
          <w:sz w:val="26"/>
          <w:szCs w:val="26"/>
        </w:rPr>
        <w:t>PowerPоint</w:t>
      </w:r>
      <w:proofErr w:type="spellEnd"/>
      <w:r w:rsidRPr="00396067">
        <w:rPr>
          <w:rFonts w:ascii="Times New Roman" w:hAnsi="Times New Roman" w:cs="Times New Roman"/>
          <w:color w:val="000000"/>
          <w:sz w:val="26"/>
          <w:szCs w:val="26"/>
        </w:rPr>
        <w:t xml:space="preserve">» (Файл — Сохранить как — Тип файла — Демонстрация </w:t>
      </w:r>
      <w:proofErr w:type="spellStart"/>
      <w:r w:rsidRPr="00396067">
        <w:rPr>
          <w:rFonts w:ascii="Times New Roman" w:hAnsi="Times New Roman" w:cs="Times New Roman"/>
          <w:color w:val="000000"/>
          <w:sz w:val="26"/>
          <w:szCs w:val="26"/>
        </w:rPr>
        <w:t>PowerPоint</w:t>
      </w:r>
      <w:proofErr w:type="spellEnd"/>
      <w:r w:rsidRPr="00396067">
        <w:rPr>
          <w:rFonts w:ascii="Times New Roman" w:hAnsi="Times New Roman" w:cs="Times New Roman"/>
          <w:color w:val="000000"/>
          <w:sz w:val="26"/>
          <w:szCs w:val="26"/>
        </w:rPr>
        <w:t>). В этом случае презентация автоматически открывается в режиме полноэкранного показа (</w:t>
      </w:r>
      <w:proofErr w:type="spellStart"/>
      <w:r w:rsidRPr="00396067">
        <w:rPr>
          <w:rFonts w:ascii="Times New Roman" w:hAnsi="Times New Roman" w:cs="Times New Roman"/>
          <w:color w:val="000000"/>
          <w:sz w:val="26"/>
          <w:szCs w:val="26"/>
        </w:rPr>
        <w:t>slideshow</w:t>
      </w:r>
      <w:proofErr w:type="spellEnd"/>
      <w:r w:rsidRPr="00396067">
        <w:rPr>
          <w:rFonts w:ascii="Times New Roman" w:hAnsi="Times New Roman" w:cs="Times New Roman"/>
          <w:color w:val="000000"/>
          <w:sz w:val="26"/>
          <w:szCs w:val="26"/>
        </w:rPr>
        <w:t xml:space="preserve">) и слушатели избавлены как от вида рабочего окна программы </w:t>
      </w:r>
      <w:proofErr w:type="spellStart"/>
      <w:r w:rsidRPr="00396067">
        <w:rPr>
          <w:rFonts w:ascii="Times New Roman" w:hAnsi="Times New Roman" w:cs="Times New Roman"/>
          <w:color w:val="000000"/>
          <w:sz w:val="26"/>
          <w:szCs w:val="26"/>
        </w:rPr>
        <w:t>PowerPoint</w:t>
      </w:r>
      <w:proofErr w:type="spellEnd"/>
      <w:r w:rsidRPr="00396067">
        <w:rPr>
          <w:rFonts w:ascii="Times New Roman" w:hAnsi="Times New Roman" w:cs="Times New Roman"/>
          <w:color w:val="000000"/>
          <w:sz w:val="26"/>
          <w:szCs w:val="26"/>
        </w:rPr>
        <w:t>, так и от потерь времени в начале показа презентации.</w:t>
      </w:r>
    </w:p>
    <w:p w:rsidR="00E734FC" w:rsidRPr="00396067" w:rsidRDefault="00E734FC" w:rsidP="00E734FC">
      <w:pPr>
        <w:spacing w:after="0" w:line="240" w:lineRule="auto"/>
        <w:ind w:firstLine="709"/>
        <w:jc w:val="both"/>
        <w:rPr>
          <w:rFonts w:ascii="Times New Roman" w:hAnsi="Times New Roman" w:cs="Times New Roman"/>
          <w:snapToGrid w:val="0"/>
          <w:sz w:val="26"/>
          <w:szCs w:val="26"/>
        </w:rPr>
      </w:pPr>
      <w:r w:rsidRPr="00396067">
        <w:rPr>
          <w:rFonts w:ascii="Times New Roman" w:hAnsi="Times New Roman" w:cs="Times New Roman"/>
          <w:snapToGrid w:val="0"/>
          <w:sz w:val="26"/>
          <w:szCs w:val="26"/>
        </w:rPr>
        <w:t>После подготовки презентации полезно проконтролировать себя вопросами:</w:t>
      </w:r>
    </w:p>
    <w:p w:rsidR="00E734FC" w:rsidRPr="00396067" w:rsidRDefault="00E734FC" w:rsidP="00E734FC">
      <w:pPr>
        <w:numPr>
          <w:ilvl w:val="0"/>
          <w:numId w:val="39"/>
        </w:numPr>
        <w:tabs>
          <w:tab w:val="num" w:pos="338"/>
        </w:tabs>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734FC" w:rsidRPr="00396067" w:rsidRDefault="00E734FC" w:rsidP="00E734FC">
      <w:pPr>
        <w:numPr>
          <w:ilvl w:val="0"/>
          <w:numId w:val="39"/>
        </w:numPr>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734FC" w:rsidRPr="00396067" w:rsidRDefault="00E734FC" w:rsidP="00E734FC">
      <w:pPr>
        <w:numPr>
          <w:ilvl w:val="0"/>
          <w:numId w:val="39"/>
        </w:numPr>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не отвлекает ли созданная презентация от устного выступления? </w:t>
      </w:r>
    </w:p>
    <w:p w:rsidR="00E734FC" w:rsidRPr="00396067" w:rsidRDefault="00E734FC" w:rsidP="00E734FC">
      <w:pPr>
        <w:snapToGrid w:val="0"/>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После подготовки презентации необходима репетиция выступления.</w:t>
      </w:r>
    </w:p>
    <w:p w:rsidR="00E734FC" w:rsidRPr="00396067" w:rsidRDefault="00E734FC" w:rsidP="00E734FC">
      <w:pPr>
        <w:pStyle w:val="a8"/>
        <w:numPr>
          <w:ilvl w:val="0"/>
          <w:numId w:val="36"/>
        </w:numPr>
        <w:spacing w:after="0" w:line="240" w:lineRule="auto"/>
        <w:contextualSpacing/>
        <w:jc w:val="center"/>
        <w:rPr>
          <w:rFonts w:ascii="Times New Roman" w:hAnsi="Times New Roman" w:cs="Times New Roman"/>
          <w:bCs/>
          <w:sz w:val="26"/>
          <w:szCs w:val="26"/>
          <w:lang w:eastAsia="en-US"/>
        </w:rPr>
      </w:pPr>
      <w:r w:rsidRPr="00396067">
        <w:rPr>
          <w:rFonts w:ascii="Times New Roman" w:hAnsi="Times New Roman" w:cs="Times New Roman"/>
          <w:b/>
          <w:sz w:val="26"/>
          <w:szCs w:val="26"/>
          <w:lang w:eastAsia="en-US"/>
        </w:rPr>
        <w:t xml:space="preserve">Критерии оценивания выполненных заданий </w:t>
      </w:r>
    </w:p>
    <w:p w:rsidR="00E734FC" w:rsidRPr="00396067" w:rsidRDefault="00E734FC" w:rsidP="00E734FC">
      <w:pPr>
        <w:spacing w:after="0" w:line="240" w:lineRule="auto"/>
        <w:rPr>
          <w:rFonts w:ascii="Times New Roman" w:eastAsia="Calibri" w:hAnsi="Times New Roman" w:cs="Times New Roman"/>
          <w:bCs/>
          <w:sz w:val="26"/>
          <w:szCs w:val="26"/>
        </w:rPr>
      </w:pPr>
    </w:p>
    <w:p w:rsidR="00E734FC" w:rsidRPr="00396067" w:rsidRDefault="00E734FC" w:rsidP="00E734FC">
      <w:pPr>
        <w:spacing w:after="0" w:line="240" w:lineRule="auto"/>
        <w:ind w:firstLine="720"/>
        <w:jc w:val="both"/>
        <w:rPr>
          <w:rFonts w:ascii="Times New Roman" w:eastAsia="Calibri" w:hAnsi="Times New Roman" w:cs="Times New Roman"/>
          <w:b/>
          <w:sz w:val="26"/>
          <w:szCs w:val="26"/>
        </w:rPr>
      </w:pPr>
      <w:r w:rsidRPr="00396067">
        <w:rPr>
          <w:rFonts w:ascii="Times New Roman" w:eastAsia="Calibri" w:hAnsi="Times New Roman" w:cs="Times New Roman"/>
          <w:b/>
          <w:sz w:val="26"/>
          <w:szCs w:val="26"/>
        </w:rPr>
        <w:t>Реферат оценивается по системе:</w:t>
      </w:r>
    </w:p>
    <w:p w:rsidR="00E734FC" w:rsidRPr="00396067" w:rsidRDefault="00E734FC" w:rsidP="00E734FC">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396067">
        <w:rPr>
          <w:rFonts w:ascii="Times New Roman" w:eastAsia="Calibri" w:hAnsi="Times New Roman" w:cs="Times New Roman"/>
          <w:color w:val="000000"/>
          <w:sz w:val="26"/>
          <w:szCs w:val="26"/>
        </w:rPr>
        <w:t xml:space="preserve">Оценка "отлично" выставляется за </w:t>
      </w:r>
      <w:r w:rsidRPr="00396067">
        <w:rPr>
          <w:rFonts w:ascii="Times New Roman" w:eastAsia="Calibri" w:hAnsi="Times New Roman" w:cs="Times New Roman"/>
          <w:sz w:val="26"/>
          <w:szCs w:val="26"/>
        </w:rPr>
        <w:t>реферат</w:t>
      </w:r>
      <w:r w:rsidRPr="00396067">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734FC" w:rsidRPr="00396067" w:rsidRDefault="00E734FC" w:rsidP="00E734FC">
      <w:pPr>
        <w:shd w:val="clear" w:color="auto" w:fill="FFFFFF"/>
        <w:tabs>
          <w:tab w:val="left" w:pos="5983"/>
        </w:tabs>
        <w:spacing w:after="0" w:line="240" w:lineRule="auto"/>
        <w:ind w:firstLine="720"/>
        <w:jc w:val="both"/>
        <w:rPr>
          <w:rFonts w:ascii="Times New Roman" w:hAnsi="Times New Roman" w:cs="Times New Roman"/>
          <w:color w:val="000000"/>
          <w:sz w:val="26"/>
          <w:szCs w:val="26"/>
        </w:rPr>
      </w:pPr>
      <w:r w:rsidRPr="00396067">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734FC" w:rsidRPr="00396067" w:rsidRDefault="00E734FC" w:rsidP="00E734FC">
      <w:pPr>
        <w:shd w:val="clear" w:color="auto" w:fill="FFFFFF"/>
        <w:spacing w:after="0" w:line="240" w:lineRule="auto"/>
        <w:ind w:firstLine="720"/>
        <w:jc w:val="both"/>
        <w:rPr>
          <w:rFonts w:ascii="Times New Roman" w:eastAsia="Calibri" w:hAnsi="Times New Roman" w:cs="Times New Roman"/>
          <w:sz w:val="26"/>
          <w:szCs w:val="26"/>
        </w:rPr>
      </w:pPr>
      <w:r w:rsidRPr="00396067">
        <w:rPr>
          <w:rFonts w:ascii="Times New Roman" w:eastAsia="Calibri" w:hAnsi="Times New Roman" w:cs="Times New Roman"/>
          <w:color w:val="000000"/>
          <w:sz w:val="26"/>
          <w:szCs w:val="26"/>
        </w:rPr>
        <w:t xml:space="preserve">Оценка "удовлетворительно" выставляется за </w:t>
      </w:r>
      <w:r w:rsidRPr="00396067">
        <w:rPr>
          <w:rFonts w:ascii="Times New Roman" w:eastAsia="Calibri" w:hAnsi="Times New Roman" w:cs="Times New Roman"/>
          <w:sz w:val="26"/>
          <w:szCs w:val="26"/>
        </w:rPr>
        <w:t>реферат</w:t>
      </w:r>
      <w:r w:rsidRPr="00396067">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734FC" w:rsidRPr="00396067" w:rsidRDefault="00E734FC" w:rsidP="00E734FC">
      <w:pPr>
        <w:shd w:val="clear" w:color="auto" w:fill="FFFFFF"/>
        <w:spacing w:after="0" w:line="240" w:lineRule="auto"/>
        <w:ind w:firstLine="720"/>
        <w:jc w:val="both"/>
        <w:rPr>
          <w:rFonts w:ascii="Times New Roman" w:eastAsia="Calibri" w:hAnsi="Times New Roman" w:cs="Times New Roman"/>
          <w:color w:val="000000"/>
          <w:sz w:val="26"/>
          <w:szCs w:val="26"/>
        </w:rPr>
      </w:pPr>
      <w:r w:rsidRPr="00396067">
        <w:rPr>
          <w:rFonts w:ascii="Times New Roman" w:eastAsia="Calibri" w:hAnsi="Times New Roman" w:cs="Times New Roman"/>
          <w:color w:val="000000"/>
          <w:sz w:val="26"/>
          <w:szCs w:val="26"/>
        </w:rPr>
        <w:t xml:space="preserve">Оценка "неудовлетворительно" выставляется за </w:t>
      </w:r>
      <w:r w:rsidRPr="00396067">
        <w:rPr>
          <w:rFonts w:ascii="Times New Roman" w:eastAsia="Calibri" w:hAnsi="Times New Roman" w:cs="Times New Roman"/>
          <w:sz w:val="26"/>
          <w:szCs w:val="26"/>
        </w:rPr>
        <w:t>реферат</w:t>
      </w:r>
      <w:r w:rsidRPr="00396067">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734FC" w:rsidRPr="00396067" w:rsidRDefault="00E734FC" w:rsidP="00E734FC">
      <w:pPr>
        <w:spacing w:after="0" w:line="240" w:lineRule="auto"/>
        <w:ind w:firstLine="720"/>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734FC" w:rsidRPr="00396067" w:rsidRDefault="00E734FC" w:rsidP="00E734FC">
      <w:pPr>
        <w:spacing w:after="0" w:line="240" w:lineRule="auto"/>
        <w:jc w:val="both"/>
        <w:rPr>
          <w:rFonts w:ascii="Times New Roman" w:hAnsi="Times New Roman" w:cs="Times New Roman"/>
          <w:sz w:val="26"/>
          <w:szCs w:val="26"/>
        </w:rPr>
      </w:pP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b/>
          <w:bCs/>
          <w:sz w:val="26"/>
          <w:szCs w:val="26"/>
        </w:rPr>
        <w:lastRenderedPageBreak/>
        <w:t>Критерии оценки презентации</w:t>
      </w:r>
    </w:p>
    <w:p w:rsidR="00E734FC" w:rsidRPr="00396067" w:rsidRDefault="00E734FC" w:rsidP="00E734FC">
      <w:pPr>
        <w:spacing w:after="0" w:line="240" w:lineRule="auto"/>
        <w:ind w:firstLine="720"/>
        <w:jc w:val="both"/>
        <w:rPr>
          <w:rFonts w:ascii="Times New Roman" w:hAnsi="Times New Roman" w:cs="Times New Roman"/>
          <w:sz w:val="26"/>
          <w:szCs w:val="26"/>
        </w:rPr>
      </w:pPr>
    </w:p>
    <w:tbl>
      <w:tblPr>
        <w:tblStyle w:val="1"/>
        <w:tblW w:w="0" w:type="auto"/>
        <w:tblLook w:val="01E0" w:firstRow="1" w:lastRow="1" w:firstColumn="1" w:lastColumn="1" w:noHBand="0" w:noVBand="0"/>
      </w:tblPr>
      <w:tblGrid>
        <w:gridCol w:w="2808"/>
        <w:gridCol w:w="6660"/>
      </w:tblGrid>
      <w:tr w:rsidR="00E734FC" w:rsidRPr="00396067" w:rsidTr="00E734FC">
        <w:tc>
          <w:tcPr>
            <w:tcW w:w="2808" w:type="dxa"/>
          </w:tcPr>
          <w:p w:rsidR="00E734FC" w:rsidRPr="00396067" w:rsidRDefault="00E734FC" w:rsidP="00E734FC">
            <w:pPr>
              <w:jc w:val="both"/>
              <w:rPr>
                <w:sz w:val="26"/>
                <w:szCs w:val="26"/>
              </w:rPr>
            </w:pPr>
            <w:r w:rsidRPr="00396067">
              <w:rPr>
                <w:sz w:val="26"/>
                <w:szCs w:val="26"/>
              </w:rPr>
              <w:t>Критерии оценки</w:t>
            </w:r>
          </w:p>
        </w:tc>
        <w:tc>
          <w:tcPr>
            <w:tcW w:w="6660" w:type="dxa"/>
          </w:tcPr>
          <w:p w:rsidR="00E734FC" w:rsidRPr="00396067" w:rsidRDefault="00E734FC" w:rsidP="00E734FC">
            <w:pPr>
              <w:jc w:val="both"/>
              <w:rPr>
                <w:sz w:val="26"/>
                <w:szCs w:val="26"/>
              </w:rPr>
            </w:pPr>
            <w:r w:rsidRPr="00396067">
              <w:rPr>
                <w:sz w:val="26"/>
                <w:szCs w:val="26"/>
              </w:rPr>
              <w:t>Содержание оценки</w:t>
            </w:r>
          </w:p>
        </w:tc>
      </w:tr>
      <w:tr w:rsidR="00E734FC" w:rsidRPr="00396067" w:rsidTr="00E734FC">
        <w:tc>
          <w:tcPr>
            <w:tcW w:w="2808" w:type="dxa"/>
          </w:tcPr>
          <w:p w:rsidR="00E734FC" w:rsidRPr="00396067" w:rsidRDefault="00E734FC" w:rsidP="00E734FC">
            <w:pPr>
              <w:rPr>
                <w:sz w:val="26"/>
                <w:szCs w:val="26"/>
              </w:rPr>
            </w:pPr>
            <w:r w:rsidRPr="00396067">
              <w:rPr>
                <w:sz w:val="26"/>
                <w:szCs w:val="26"/>
              </w:rPr>
              <w:t>1. Содержательный критерий</w:t>
            </w:r>
          </w:p>
        </w:tc>
        <w:tc>
          <w:tcPr>
            <w:tcW w:w="6660" w:type="dxa"/>
          </w:tcPr>
          <w:p w:rsidR="00E734FC" w:rsidRPr="00396067" w:rsidRDefault="00E734FC" w:rsidP="00E734FC">
            <w:pPr>
              <w:jc w:val="both"/>
              <w:rPr>
                <w:sz w:val="26"/>
                <w:szCs w:val="26"/>
              </w:rPr>
            </w:pPr>
            <w:r w:rsidRPr="00396067">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734FC" w:rsidRPr="00396067" w:rsidTr="00E734FC">
        <w:tc>
          <w:tcPr>
            <w:tcW w:w="2808" w:type="dxa"/>
          </w:tcPr>
          <w:p w:rsidR="00E734FC" w:rsidRPr="00396067" w:rsidRDefault="00E734FC" w:rsidP="00E734FC">
            <w:pPr>
              <w:jc w:val="both"/>
              <w:rPr>
                <w:sz w:val="26"/>
                <w:szCs w:val="26"/>
              </w:rPr>
            </w:pPr>
            <w:r w:rsidRPr="00396067">
              <w:rPr>
                <w:sz w:val="26"/>
                <w:szCs w:val="26"/>
              </w:rPr>
              <w:t>2. Логический критерий</w:t>
            </w:r>
          </w:p>
        </w:tc>
        <w:tc>
          <w:tcPr>
            <w:tcW w:w="6660" w:type="dxa"/>
          </w:tcPr>
          <w:p w:rsidR="00E734FC" w:rsidRPr="00396067" w:rsidRDefault="00E734FC" w:rsidP="00E734FC">
            <w:pPr>
              <w:jc w:val="both"/>
              <w:rPr>
                <w:sz w:val="26"/>
                <w:szCs w:val="26"/>
              </w:rPr>
            </w:pPr>
            <w:r w:rsidRPr="00396067">
              <w:rPr>
                <w:sz w:val="26"/>
                <w:szCs w:val="26"/>
              </w:rPr>
              <w:t>стройное логико-композиционное построение речи, доказательность, аргументированность</w:t>
            </w:r>
          </w:p>
        </w:tc>
      </w:tr>
      <w:tr w:rsidR="00E734FC" w:rsidRPr="00396067" w:rsidTr="00E734FC">
        <w:tc>
          <w:tcPr>
            <w:tcW w:w="2808" w:type="dxa"/>
          </w:tcPr>
          <w:p w:rsidR="00E734FC" w:rsidRPr="00396067" w:rsidRDefault="00E734FC" w:rsidP="00E734FC">
            <w:pPr>
              <w:jc w:val="both"/>
              <w:rPr>
                <w:sz w:val="26"/>
                <w:szCs w:val="26"/>
              </w:rPr>
            </w:pPr>
            <w:r w:rsidRPr="00396067">
              <w:rPr>
                <w:sz w:val="26"/>
                <w:szCs w:val="26"/>
              </w:rPr>
              <w:t xml:space="preserve">3. Речевой критерий </w:t>
            </w:r>
          </w:p>
        </w:tc>
        <w:tc>
          <w:tcPr>
            <w:tcW w:w="6660" w:type="dxa"/>
          </w:tcPr>
          <w:p w:rsidR="00E734FC" w:rsidRPr="00396067" w:rsidRDefault="00E734FC" w:rsidP="00E734FC">
            <w:pPr>
              <w:jc w:val="both"/>
              <w:rPr>
                <w:sz w:val="26"/>
                <w:szCs w:val="26"/>
              </w:rPr>
            </w:pPr>
            <w:r w:rsidRPr="00396067">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734FC" w:rsidRPr="00396067" w:rsidTr="00E734FC">
        <w:tc>
          <w:tcPr>
            <w:tcW w:w="2808" w:type="dxa"/>
          </w:tcPr>
          <w:p w:rsidR="00E734FC" w:rsidRPr="00396067" w:rsidRDefault="00E734FC" w:rsidP="00E734FC">
            <w:pPr>
              <w:rPr>
                <w:sz w:val="26"/>
                <w:szCs w:val="26"/>
              </w:rPr>
            </w:pPr>
            <w:r w:rsidRPr="00396067">
              <w:rPr>
                <w:sz w:val="26"/>
                <w:szCs w:val="26"/>
              </w:rPr>
              <w:t>4. Психологический критерий</w:t>
            </w:r>
          </w:p>
        </w:tc>
        <w:tc>
          <w:tcPr>
            <w:tcW w:w="6660" w:type="dxa"/>
          </w:tcPr>
          <w:p w:rsidR="00E734FC" w:rsidRPr="00396067" w:rsidRDefault="00E734FC" w:rsidP="00E734FC">
            <w:pPr>
              <w:jc w:val="both"/>
              <w:rPr>
                <w:sz w:val="26"/>
                <w:szCs w:val="26"/>
              </w:rPr>
            </w:pPr>
            <w:r w:rsidRPr="00396067">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734FC" w:rsidRPr="00396067" w:rsidTr="00E734FC">
        <w:tc>
          <w:tcPr>
            <w:tcW w:w="2808" w:type="dxa"/>
          </w:tcPr>
          <w:p w:rsidR="00E734FC" w:rsidRPr="00396067" w:rsidRDefault="00E734FC" w:rsidP="00E734FC">
            <w:pPr>
              <w:rPr>
                <w:sz w:val="26"/>
                <w:szCs w:val="26"/>
              </w:rPr>
            </w:pPr>
            <w:r w:rsidRPr="00396067">
              <w:rPr>
                <w:sz w:val="26"/>
                <w:szCs w:val="26"/>
              </w:rPr>
              <w:t>5. Критерий соблюдения дизайн-эргономических требований к компьютерной презентации</w:t>
            </w:r>
          </w:p>
        </w:tc>
        <w:tc>
          <w:tcPr>
            <w:tcW w:w="6660" w:type="dxa"/>
          </w:tcPr>
          <w:p w:rsidR="00E734FC" w:rsidRPr="00396067" w:rsidRDefault="00E734FC" w:rsidP="00E734FC">
            <w:pPr>
              <w:jc w:val="both"/>
              <w:rPr>
                <w:sz w:val="26"/>
                <w:szCs w:val="26"/>
              </w:rPr>
            </w:pPr>
            <w:r w:rsidRPr="00396067">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A80FDB" w:rsidRPr="00396067" w:rsidRDefault="00A80FDB" w:rsidP="00E734FC">
      <w:pPr>
        <w:snapToGrid w:val="0"/>
        <w:spacing w:after="0" w:line="240" w:lineRule="auto"/>
        <w:jc w:val="center"/>
        <w:rPr>
          <w:rFonts w:ascii="Times New Roman" w:eastAsia="Calibri" w:hAnsi="Times New Roman" w:cs="Times New Roman"/>
          <w:b/>
          <w:sz w:val="26"/>
          <w:szCs w:val="26"/>
        </w:rPr>
      </w:pPr>
    </w:p>
    <w:p w:rsidR="00A80FDB" w:rsidRPr="00396067" w:rsidRDefault="00A80FDB" w:rsidP="00E734FC">
      <w:pPr>
        <w:snapToGrid w:val="0"/>
        <w:spacing w:after="0" w:line="240" w:lineRule="auto"/>
        <w:jc w:val="center"/>
        <w:rPr>
          <w:rFonts w:ascii="Times New Roman" w:eastAsia="Calibri" w:hAnsi="Times New Roman" w:cs="Times New Roman"/>
          <w:b/>
          <w:sz w:val="26"/>
          <w:szCs w:val="26"/>
        </w:rPr>
      </w:pPr>
    </w:p>
    <w:p w:rsidR="00A80FDB" w:rsidRPr="00396067" w:rsidRDefault="00A80FDB" w:rsidP="00E734FC">
      <w:pPr>
        <w:snapToGrid w:val="0"/>
        <w:spacing w:after="0" w:line="240" w:lineRule="auto"/>
        <w:jc w:val="center"/>
        <w:rPr>
          <w:rFonts w:ascii="Times New Roman" w:eastAsia="Calibri" w:hAnsi="Times New Roman" w:cs="Times New Roman"/>
          <w:b/>
          <w:sz w:val="26"/>
          <w:szCs w:val="26"/>
        </w:rPr>
      </w:pPr>
    </w:p>
    <w:p w:rsidR="00A80FDB" w:rsidRPr="00396067" w:rsidRDefault="00A80FDB" w:rsidP="00E734FC">
      <w:pPr>
        <w:snapToGrid w:val="0"/>
        <w:spacing w:after="0" w:line="240" w:lineRule="auto"/>
        <w:jc w:val="center"/>
        <w:rPr>
          <w:rFonts w:ascii="Times New Roman" w:eastAsia="Calibri" w:hAnsi="Times New Roman" w:cs="Times New Roman"/>
          <w:b/>
          <w:sz w:val="26"/>
          <w:szCs w:val="26"/>
        </w:rPr>
      </w:pPr>
    </w:p>
    <w:p w:rsidR="00A80FDB" w:rsidRPr="00396067" w:rsidRDefault="00A80FDB" w:rsidP="00E734FC">
      <w:pPr>
        <w:snapToGrid w:val="0"/>
        <w:spacing w:after="0" w:line="240" w:lineRule="auto"/>
        <w:jc w:val="center"/>
        <w:rPr>
          <w:rFonts w:ascii="Times New Roman" w:eastAsia="Calibri" w:hAnsi="Times New Roman" w:cs="Times New Roman"/>
          <w:b/>
          <w:sz w:val="26"/>
          <w:szCs w:val="26"/>
        </w:rPr>
      </w:pPr>
    </w:p>
    <w:p w:rsidR="00A80FDB" w:rsidRPr="00396067" w:rsidRDefault="00A80FDB" w:rsidP="00E734FC">
      <w:pPr>
        <w:snapToGrid w:val="0"/>
        <w:spacing w:after="0" w:line="240" w:lineRule="auto"/>
        <w:jc w:val="center"/>
        <w:rPr>
          <w:rFonts w:ascii="Times New Roman" w:eastAsia="Calibri" w:hAnsi="Times New Roman" w:cs="Times New Roman"/>
          <w:b/>
          <w:sz w:val="26"/>
          <w:szCs w:val="26"/>
        </w:rPr>
      </w:pPr>
    </w:p>
    <w:p w:rsidR="00A80FDB" w:rsidRPr="00396067" w:rsidRDefault="00A80FDB" w:rsidP="00E734FC">
      <w:pPr>
        <w:snapToGrid w:val="0"/>
        <w:spacing w:after="0" w:line="240" w:lineRule="auto"/>
        <w:jc w:val="center"/>
        <w:rPr>
          <w:rFonts w:ascii="Times New Roman" w:eastAsia="Calibri" w:hAnsi="Times New Roman" w:cs="Times New Roman"/>
          <w:b/>
          <w:sz w:val="26"/>
          <w:szCs w:val="26"/>
        </w:rPr>
      </w:pPr>
    </w:p>
    <w:p w:rsidR="00A80FDB" w:rsidRPr="00396067" w:rsidRDefault="00A80FDB" w:rsidP="00E734FC">
      <w:pPr>
        <w:snapToGrid w:val="0"/>
        <w:spacing w:after="0" w:line="240" w:lineRule="auto"/>
        <w:jc w:val="center"/>
        <w:rPr>
          <w:rFonts w:ascii="Times New Roman" w:eastAsia="Calibri" w:hAnsi="Times New Roman" w:cs="Times New Roman"/>
          <w:b/>
          <w:sz w:val="26"/>
          <w:szCs w:val="26"/>
        </w:rPr>
      </w:pPr>
    </w:p>
    <w:p w:rsidR="00A80FDB" w:rsidRPr="00396067" w:rsidRDefault="00A80FDB" w:rsidP="00E734FC">
      <w:pPr>
        <w:snapToGrid w:val="0"/>
        <w:spacing w:after="0" w:line="240" w:lineRule="auto"/>
        <w:jc w:val="center"/>
        <w:rPr>
          <w:rFonts w:ascii="Times New Roman" w:eastAsia="Calibri" w:hAnsi="Times New Roman" w:cs="Times New Roman"/>
          <w:b/>
          <w:sz w:val="26"/>
          <w:szCs w:val="26"/>
        </w:rPr>
      </w:pPr>
    </w:p>
    <w:p w:rsidR="00A80FDB" w:rsidRPr="00396067" w:rsidRDefault="00A80FDB" w:rsidP="00E734FC">
      <w:pPr>
        <w:snapToGrid w:val="0"/>
        <w:spacing w:after="0" w:line="240" w:lineRule="auto"/>
        <w:jc w:val="center"/>
        <w:rPr>
          <w:rFonts w:ascii="Times New Roman" w:eastAsia="Calibri" w:hAnsi="Times New Roman" w:cs="Times New Roman"/>
          <w:b/>
          <w:sz w:val="26"/>
          <w:szCs w:val="26"/>
        </w:rPr>
      </w:pPr>
    </w:p>
    <w:p w:rsidR="00E734FC" w:rsidRPr="00396067" w:rsidRDefault="00E734FC" w:rsidP="00E734FC">
      <w:pPr>
        <w:snapToGrid w:val="0"/>
        <w:spacing w:after="0" w:line="240" w:lineRule="auto"/>
        <w:jc w:val="center"/>
        <w:rPr>
          <w:rFonts w:ascii="Times New Roman" w:eastAsia="Calibri" w:hAnsi="Times New Roman" w:cs="Times New Roman"/>
          <w:b/>
          <w:sz w:val="26"/>
          <w:szCs w:val="26"/>
        </w:rPr>
      </w:pPr>
      <w:r w:rsidRPr="00396067">
        <w:rPr>
          <w:rFonts w:ascii="Times New Roman" w:eastAsia="Calibri" w:hAnsi="Times New Roman" w:cs="Times New Roman"/>
          <w:b/>
          <w:sz w:val="26"/>
          <w:szCs w:val="26"/>
        </w:rPr>
        <w:t>Информационное обеспечение выполнения</w:t>
      </w:r>
      <w:r w:rsidRPr="00396067">
        <w:rPr>
          <w:rFonts w:ascii="Times New Roman" w:eastAsia="Calibri" w:hAnsi="Times New Roman" w:cs="Times New Roman"/>
          <w:b/>
          <w:sz w:val="26"/>
          <w:szCs w:val="26"/>
        </w:rPr>
        <w:br/>
        <w:t xml:space="preserve"> внеаудиторной самостоятельной работы</w:t>
      </w:r>
    </w:p>
    <w:p w:rsidR="00E734FC" w:rsidRPr="00396067" w:rsidRDefault="00E734FC" w:rsidP="00E734FC">
      <w:pPr>
        <w:suppressAutoHyphens/>
        <w:spacing w:after="0" w:line="240" w:lineRule="auto"/>
        <w:contextualSpacing/>
        <w:rPr>
          <w:rFonts w:ascii="Times New Roman" w:hAnsi="Times New Roman" w:cs="Times New Roman"/>
          <w:sz w:val="26"/>
          <w:szCs w:val="26"/>
          <w:lang w:eastAsia="ar-SA"/>
        </w:rPr>
      </w:pPr>
    </w:p>
    <w:p w:rsidR="00E734FC" w:rsidRPr="00396067" w:rsidRDefault="00E734FC" w:rsidP="00E734FC">
      <w:pPr>
        <w:suppressAutoHyphens/>
        <w:spacing w:after="0" w:line="240" w:lineRule="auto"/>
        <w:contextualSpacing/>
        <w:rPr>
          <w:rFonts w:ascii="Times New Roman" w:hAnsi="Times New Roman" w:cs="Times New Roman"/>
          <w:sz w:val="26"/>
          <w:szCs w:val="26"/>
          <w:lang w:eastAsia="ar-SA"/>
        </w:rPr>
      </w:pP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b/>
          <w:bCs/>
          <w:iCs/>
          <w:color w:val="000000"/>
          <w:sz w:val="26"/>
          <w:szCs w:val="26"/>
        </w:rPr>
        <w:t>Основные источники:</w:t>
      </w:r>
    </w:p>
    <w:p w:rsidR="00E734FC" w:rsidRPr="00396067" w:rsidRDefault="00E734FC" w:rsidP="00E734FC">
      <w:pPr>
        <w:numPr>
          <w:ilvl w:val="0"/>
          <w:numId w:val="31"/>
        </w:numPr>
        <w:suppressAutoHyphens/>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Конституция Российской Федерации.</w:t>
      </w:r>
    </w:p>
    <w:p w:rsidR="00E734FC" w:rsidRPr="00396067" w:rsidRDefault="00E734FC" w:rsidP="00E734FC">
      <w:pPr>
        <w:numPr>
          <w:ilvl w:val="0"/>
          <w:numId w:val="31"/>
        </w:numPr>
        <w:suppressAutoHyphens/>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 xml:space="preserve">Федеральные законы РФ: </w:t>
      </w:r>
      <w:r w:rsidRPr="00396067">
        <w:rPr>
          <w:rFonts w:ascii="Times New Roman" w:hAnsi="Times New Roman" w:cs="Times New Roman"/>
          <w:color w:val="000000"/>
          <w:sz w:val="26"/>
          <w:szCs w:val="26"/>
        </w:rPr>
        <w:t xml:space="preserve">«Об основах охраны труда в РФ», «Об охране окружающей среды», «О промышленной безопасности опасных производственных объектов», «О пожарной безопасности», </w:t>
      </w:r>
      <w:r w:rsidRPr="00396067">
        <w:rPr>
          <w:rFonts w:ascii="Times New Roman" w:hAnsi="Times New Roman" w:cs="Times New Roman"/>
          <w:sz w:val="26"/>
          <w:szCs w:val="26"/>
        </w:rPr>
        <w:t xml:space="preserve">"О гражданской обороне", "О защите населения и территорий от чрезвычайных ситуаций природного и техногенного характера", </w:t>
      </w:r>
      <w:r w:rsidRPr="00396067">
        <w:rPr>
          <w:rFonts w:ascii="Times New Roman" w:hAnsi="Times New Roman" w:cs="Times New Roman"/>
          <w:color w:val="000000"/>
          <w:sz w:val="26"/>
          <w:szCs w:val="26"/>
        </w:rPr>
        <w:t>Трудовой кодекс РФ.</w:t>
      </w:r>
    </w:p>
    <w:p w:rsidR="00E734FC" w:rsidRPr="00396067" w:rsidRDefault="00E734FC" w:rsidP="00E734FC">
      <w:pPr>
        <w:numPr>
          <w:ilvl w:val="0"/>
          <w:numId w:val="31"/>
        </w:numPr>
        <w:suppressAutoHyphens/>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lastRenderedPageBreak/>
        <w:t>Безопасность жизнедеятельности: Учебник для студентов средних проф. учеб. заведений /</w:t>
      </w:r>
      <w:proofErr w:type="spellStart"/>
      <w:r w:rsidRPr="00396067">
        <w:rPr>
          <w:rFonts w:ascii="Times New Roman" w:hAnsi="Times New Roman" w:cs="Times New Roman"/>
          <w:sz w:val="26"/>
          <w:szCs w:val="26"/>
        </w:rPr>
        <w:t>С.В</w:t>
      </w:r>
      <w:proofErr w:type="spellEnd"/>
      <w:r w:rsidRPr="00396067">
        <w:rPr>
          <w:rFonts w:ascii="Times New Roman" w:hAnsi="Times New Roman" w:cs="Times New Roman"/>
          <w:sz w:val="26"/>
          <w:szCs w:val="26"/>
        </w:rPr>
        <w:t xml:space="preserve">. Белов, </w:t>
      </w:r>
      <w:proofErr w:type="spellStart"/>
      <w:r w:rsidRPr="00396067">
        <w:rPr>
          <w:rFonts w:ascii="Times New Roman" w:hAnsi="Times New Roman" w:cs="Times New Roman"/>
          <w:sz w:val="26"/>
          <w:szCs w:val="26"/>
        </w:rPr>
        <w:t>В.А</w:t>
      </w:r>
      <w:proofErr w:type="spellEnd"/>
      <w:r w:rsidRPr="00396067">
        <w:rPr>
          <w:rFonts w:ascii="Times New Roman" w:hAnsi="Times New Roman" w:cs="Times New Roman"/>
          <w:sz w:val="26"/>
          <w:szCs w:val="26"/>
        </w:rPr>
        <w:t xml:space="preserve">. </w:t>
      </w:r>
      <w:proofErr w:type="spellStart"/>
      <w:r w:rsidRPr="00396067">
        <w:rPr>
          <w:rFonts w:ascii="Times New Roman" w:hAnsi="Times New Roman" w:cs="Times New Roman"/>
          <w:sz w:val="26"/>
          <w:szCs w:val="26"/>
        </w:rPr>
        <w:t>Девисилов</w:t>
      </w:r>
      <w:proofErr w:type="spellEnd"/>
      <w:r w:rsidRPr="00396067">
        <w:rPr>
          <w:rFonts w:ascii="Times New Roman" w:hAnsi="Times New Roman" w:cs="Times New Roman"/>
          <w:sz w:val="26"/>
          <w:szCs w:val="26"/>
        </w:rPr>
        <w:t xml:space="preserve">, </w:t>
      </w:r>
      <w:proofErr w:type="spellStart"/>
      <w:r w:rsidRPr="00396067">
        <w:rPr>
          <w:rFonts w:ascii="Times New Roman" w:hAnsi="Times New Roman" w:cs="Times New Roman"/>
          <w:sz w:val="26"/>
          <w:szCs w:val="26"/>
        </w:rPr>
        <w:t>А.Ф</w:t>
      </w:r>
      <w:proofErr w:type="spellEnd"/>
      <w:r w:rsidRPr="00396067">
        <w:rPr>
          <w:rFonts w:ascii="Times New Roman" w:hAnsi="Times New Roman" w:cs="Times New Roman"/>
          <w:sz w:val="26"/>
          <w:szCs w:val="26"/>
        </w:rPr>
        <w:t xml:space="preserve">. </w:t>
      </w:r>
      <w:proofErr w:type="spellStart"/>
      <w:r w:rsidRPr="00396067">
        <w:rPr>
          <w:rFonts w:ascii="Times New Roman" w:hAnsi="Times New Roman" w:cs="Times New Roman"/>
          <w:sz w:val="26"/>
          <w:szCs w:val="26"/>
        </w:rPr>
        <w:t>Козьяков</w:t>
      </w:r>
      <w:proofErr w:type="spellEnd"/>
      <w:r w:rsidRPr="00396067">
        <w:rPr>
          <w:rFonts w:ascii="Times New Roman" w:hAnsi="Times New Roman" w:cs="Times New Roman"/>
          <w:sz w:val="26"/>
          <w:szCs w:val="26"/>
        </w:rPr>
        <w:t xml:space="preserve"> и др.; Под общ. ред. С.В. Белова. – 6-е изд., - М.: </w:t>
      </w:r>
      <w:proofErr w:type="spellStart"/>
      <w:r w:rsidRPr="00396067">
        <w:rPr>
          <w:rFonts w:ascii="Times New Roman" w:hAnsi="Times New Roman" w:cs="Times New Roman"/>
          <w:sz w:val="26"/>
          <w:szCs w:val="26"/>
        </w:rPr>
        <w:t>Высш</w:t>
      </w:r>
      <w:proofErr w:type="spellEnd"/>
      <w:r w:rsidRPr="00396067">
        <w:rPr>
          <w:rFonts w:ascii="Times New Roman" w:hAnsi="Times New Roman" w:cs="Times New Roman"/>
          <w:sz w:val="26"/>
          <w:szCs w:val="26"/>
        </w:rPr>
        <w:t xml:space="preserve">. </w:t>
      </w:r>
      <w:proofErr w:type="spellStart"/>
      <w:r w:rsidRPr="00396067">
        <w:rPr>
          <w:rFonts w:ascii="Times New Roman" w:hAnsi="Times New Roman" w:cs="Times New Roman"/>
          <w:sz w:val="26"/>
          <w:szCs w:val="26"/>
        </w:rPr>
        <w:t>шк</w:t>
      </w:r>
      <w:proofErr w:type="spellEnd"/>
      <w:r w:rsidRPr="00396067">
        <w:rPr>
          <w:rFonts w:ascii="Times New Roman" w:hAnsi="Times New Roman" w:cs="Times New Roman"/>
          <w:sz w:val="26"/>
          <w:szCs w:val="26"/>
        </w:rPr>
        <w:t>., 2018 . – 423 с.</w:t>
      </w:r>
    </w:p>
    <w:p w:rsidR="00E734FC" w:rsidRPr="00396067" w:rsidRDefault="00E734FC" w:rsidP="00E734FC">
      <w:pPr>
        <w:numPr>
          <w:ilvl w:val="0"/>
          <w:numId w:val="31"/>
        </w:numPr>
        <w:suppressAutoHyphens/>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 xml:space="preserve">Основы безопасности жизнедеятельности / </w:t>
      </w:r>
      <w:proofErr w:type="spellStart"/>
      <w:r w:rsidRPr="00396067">
        <w:rPr>
          <w:rFonts w:ascii="Times New Roman" w:hAnsi="Times New Roman" w:cs="Times New Roman"/>
          <w:sz w:val="26"/>
          <w:szCs w:val="26"/>
        </w:rPr>
        <w:t>Т.А</w:t>
      </w:r>
      <w:proofErr w:type="spellEnd"/>
      <w:r w:rsidRPr="00396067">
        <w:rPr>
          <w:rFonts w:ascii="Times New Roman" w:hAnsi="Times New Roman" w:cs="Times New Roman"/>
          <w:sz w:val="26"/>
          <w:szCs w:val="26"/>
        </w:rPr>
        <w:t xml:space="preserve">  </w:t>
      </w:r>
      <w:proofErr w:type="spellStart"/>
      <w:r w:rsidRPr="00396067">
        <w:rPr>
          <w:rFonts w:ascii="Times New Roman" w:hAnsi="Times New Roman" w:cs="Times New Roman"/>
          <w:sz w:val="26"/>
          <w:szCs w:val="26"/>
        </w:rPr>
        <w:t>Хван</w:t>
      </w:r>
      <w:proofErr w:type="spellEnd"/>
      <w:r w:rsidRPr="00396067">
        <w:rPr>
          <w:rFonts w:ascii="Times New Roman" w:hAnsi="Times New Roman" w:cs="Times New Roman"/>
          <w:sz w:val="26"/>
          <w:szCs w:val="26"/>
        </w:rPr>
        <w:t xml:space="preserve">, </w:t>
      </w:r>
      <w:proofErr w:type="spellStart"/>
      <w:r w:rsidRPr="00396067">
        <w:rPr>
          <w:rFonts w:ascii="Times New Roman" w:hAnsi="Times New Roman" w:cs="Times New Roman"/>
          <w:sz w:val="26"/>
          <w:szCs w:val="26"/>
        </w:rPr>
        <w:t>П.А</w:t>
      </w:r>
      <w:proofErr w:type="spellEnd"/>
      <w:r w:rsidRPr="00396067">
        <w:rPr>
          <w:rFonts w:ascii="Times New Roman" w:hAnsi="Times New Roman" w:cs="Times New Roman"/>
          <w:sz w:val="26"/>
          <w:szCs w:val="26"/>
        </w:rPr>
        <w:t xml:space="preserve">. </w:t>
      </w:r>
      <w:proofErr w:type="spellStart"/>
      <w:r w:rsidRPr="00396067">
        <w:rPr>
          <w:rFonts w:ascii="Times New Roman" w:hAnsi="Times New Roman" w:cs="Times New Roman"/>
          <w:sz w:val="26"/>
          <w:szCs w:val="26"/>
        </w:rPr>
        <w:t>Хван</w:t>
      </w:r>
      <w:proofErr w:type="spellEnd"/>
      <w:r w:rsidRPr="00396067">
        <w:rPr>
          <w:rFonts w:ascii="Times New Roman" w:hAnsi="Times New Roman" w:cs="Times New Roman"/>
          <w:sz w:val="26"/>
          <w:szCs w:val="26"/>
        </w:rPr>
        <w:t xml:space="preserve">. – Изд. 4-е – Ростов н/Д: Феникс, 2017. – 381 с. – (Среднее профессиональное образование). </w:t>
      </w:r>
    </w:p>
    <w:p w:rsidR="00E734FC" w:rsidRPr="00396067" w:rsidRDefault="00E734FC" w:rsidP="00E734FC">
      <w:pPr>
        <w:numPr>
          <w:ilvl w:val="0"/>
          <w:numId w:val="31"/>
        </w:numPr>
        <w:suppressAutoHyphens/>
        <w:spacing w:after="0" w:line="240" w:lineRule="auto"/>
        <w:jc w:val="both"/>
        <w:rPr>
          <w:rFonts w:ascii="Times New Roman" w:hAnsi="Times New Roman" w:cs="Times New Roman"/>
          <w:sz w:val="26"/>
          <w:szCs w:val="26"/>
        </w:rPr>
      </w:pPr>
      <w:r w:rsidRPr="00396067">
        <w:rPr>
          <w:rFonts w:ascii="Times New Roman" w:hAnsi="Times New Roman" w:cs="Times New Roman"/>
          <w:color w:val="000000"/>
          <w:sz w:val="26"/>
          <w:szCs w:val="26"/>
        </w:rPr>
        <w:t>Смирнов, А.Т.</w:t>
      </w:r>
      <w:r w:rsidRPr="00396067">
        <w:rPr>
          <w:rFonts w:ascii="Times New Roman" w:hAnsi="Times New Roman" w:cs="Times New Roman"/>
          <w:i/>
          <w:iCs/>
          <w:color w:val="000000"/>
          <w:sz w:val="26"/>
          <w:szCs w:val="26"/>
        </w:rPr>
        <w:t> </w:t>
      </w:r>
      <w:r w:rsidRPr="00396067">
        <w:rPr>
          <w:rFonts w:ascii="Times New Roman" w:hAnsi="Times New Roman" w:cs="Times New Roman"/>
          <w:color w:val="000000"/>
          <w:sz w:val="26"/>
          <w:szCs w:val="26"/>
        </w:rPr>
        <w:t xml:space="preserve">Основы безопасности жизнедеятельности. Учебник для учащихся 10-11 </w:t>
      </w:r>
      <w:proofErr w:type="spellStart"/>
      <w:r w:rsidRPr="00396067">
        <w:rPr>
          <w:rFonts w:ascii="Times New Roman" w:hAnsi="Times New Roman" w:cs="Times New Roman"/>
          <w:color w:val="000000"/>
          <w:sz w:val="26"/>
          <w:szCs w:val="26"/>
        </w:rPr>
        <w:t>кл</w:t>
      </w:r>
      <w:proofErr w:type="spellEnd"/>
      <w:r w:rsidRPr="00396067">
        <w:rPr>
          <w:rFonts w:ascii="Times New Roman" w:hAnsi="Times New Roman" w:cs="Times New Roman"/>
          <w:color w:val="000000"/>
          <w:sz w:val="26"/>
          <w:szCs w:val="26"/>
        </w:rPr>
        <w:t xml:space="preserve">.  / </w:t>
      </w:r>
      <w:proofErr w:type="spellStart"/>
      <w:r w:rsidRPr="00396067">
        <w:rPr>
          <w:rFonts w:ascii="Times New Roman" w:hAnsi="Times New Roman" w:cs="Times New Roman"/>
          <w:color w:val="000000"/>
          <w:sz w:val="26"/>
          <w:szCs w:val="26"/>
        </w:rPr>
        <w:t>А.Т.Смирнов</w:t>
      </w:r>
      <w:proofErr w:type="spellEnd"/>
      <w:r w:rsidRPr="00396067">
        <w:rPr>
          <w:rFonts w:ascii="Times New Roman" w:hAnsi="Times New Roman" w:cs="Times New Roman"/>
          <w:color w:val="000000"/>
          <w:sz w:val="26"/>
          <w:szCs w:val="26"/>
        </w:rPr>
        <w:t xml:space="preserve">, </w:t>
      </w:r>
      <w:proofErr w:type="spellStart"/>
      <w:r w:rsidRPr="00396067">
        <w:rPr>
          <w:rFonts w:ascii="Times New Roman" w:hAnsi="Times New Roman" w:cs="Times New Roman"/>
          <w:color w:val="000000"/>
          <w:sz w:val="26"/>
          <w:szCs w:val="26"/>
        </w:rPr>
        <w:t>Б.И.Мишин</w:t>
      </w:r>
      <w:proofErr w:type="spellEnd"/>
      <w:r w:rsidRPr="00396067">
        <w:rPr>
          <w:rFonts w:ascii="Times New Roman" w:hAnsi="Times New Roman" w:cs="Times New Roman"/>
          <w:color w:val="000000"/>
          <w:sz w:val="26"/>
          <w:szCs w:val="26"/>
        </w:rPr>
        <w:t xml:space="preserve">, </w:t>
      </w:r>
      <w:proofErr w:type="spellStart"/>
      <w:r w:rsidRPr="00396067">
        <w:rPr>
          <w:rFonts w:ascii="Times New Roman" w:hAnsi="Times New Roman" w:cs="Times New Roman"/>
          <w:color w:val="000000"/>
          <w:sz w:val="26"/>
          <w:szCs w:val="26"/>
        </w:rPr>
        <w:t>В.А.Васнев</w:t>
      </w:r>
      <w:proofErr w:type="spellEnd"/>
      <w:r w:rsidRPr="00396067">
        <w:rPr>
          <w:rFonts w:ascii="Times New Roman" w:hAnsi="Times New Roman" w:cs="Times New Roman"/>
          <w:color w:val="000000"/>
          <w:sz w:val="26"/>
          <w:szCs w:val="26"/>
        </w:rPr>
        <w:t xml:space="preserve">; под ред. </w:t>
      </w:r>
      <w:proofErr w:type="spellStart"/>
      <w:r w:rsidRPr="00396067">
        <w:rPr>
          <w:rFonts w:ascii="Times New Roman" w:hAnsi="Times New Roman" w:cs="Times New Roman"/>
          <w:color w:val="000000"/>
          <w:sz w:val="26"/>
          <w:szCs w:val="26"/>
        </w:rPr>
        <w:t>А.Т.Смирнова</w:t>
      </w:r>
      <w:proofErr w:type="spellEnd"/>
      <w:r w:rsidRPr="00396067">
        <w:rPr>
          <w:rFonts w:ascii="Times New Roman" w:hAnsi="Times New Roman" w:cs="Times New Roman"/>
          <w:color w:val="000000"/>
          <w:sz w:val="26"/>
          <w:szCs w:val="26"/>
        </w:rPr>
        <w:t xml:space="preserve">. — 8-е изд., </w:t>
      </w:r>
      <w:proofErr w:type="spellStart"/>
      <w:r w:rsidRPr="00396067">
        <w:rPr>
          <w:rFonts w:ascii="Times New Roman" w:hAnsi="Times New Roman" w:cs="Times New Roman"/>
          <w:color w:val="000000"/>
          <w:sz w:val="26"/>
          <w:szCs w:val="26"/>
        </w:rPr>
        <w:t>перераб</w:t>
      </w:r>
      <w:proofErr w:type="spellEnd"/>
      <w:r w:rsidRPr="00396067">
        <w:rPr>
          <w:rFonts w:ascii="Times New Roman" w:hAnsi="Times New Roman" w:cs="Times New Roman"/>
          <w:color w:val="000000"/>
          <w:sz w:val="26"/>
          <w:szCs w:val="26"/>
        </w:rPr>
        <w:t xml:space="preserve">. – </w:t>
      </w:r>
      <w:proofErr w:type="spellStart"/>
      <w:r w:rsidRPr="00396067">
        <w:rPr>
          <w:rFonts w:ascii="Times New Roman" w:hAnsi="Times New Roman" w:cs="Times New Roman"/>
          <w:color w:val="000000"/>
          <w:sz w:val="26"/>
          <w:szCs w:val="26"/>
        </w:rPr>
        <w:t>М.:Просвещение</w:t>
      </w:r>
      <w:proofErr w:type="spellEnd"/>
      <w:r w:rsidRPr="00396067">
        <w:rPr>
          <w:rFonts w:ascii="Times New Roman" w:hAnsi="Times New Roman" w:cs="Times New Roman"/>
          <w:color w:val="000000"/>
          <w:sz w:val="26"/>
          <w:szCs w:val="26"/>
        </w:rPr>
        <w:t>, 2019. – 176с.</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b/>
          <w:bCs/>
          <w:iCs/>
          <w:sz w:val="26"/>
          <w:szCs w:val="26"/>
        </w:rPr>
        <w:t>Дополнительные источники:</w:t>
      </w:r>
    </w:p>
    <w:p w:rsidR="00E734FC" w:rsidRPr="00396067" w:rsidRDefault="00E734FC" w:rsidP="00E734FC">
      <w:pPr>
        <w:numPr>
          <w:ilvl w:val="0"/>
          <w:numId w:val="43"/>
        </w:numPr>
        <w:suppressAutoHyphens/>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 xml:space="preserve">Смирнов, А.Т. Основы безопасности жизнедеятельности: справочник для учащихся / </w:t>
      </w:r>
      <w:proofErr w:type="spellStart"/>
      <w:r w:rsidRPr="00396067">
        <w:rPr>
          <w:rFonts w:ascii="Times New Roman" w:hAnsi="Times New Roman" w:cs="Times New Roman"/>
          <w:sz w:val="26"/>
          <w:szCs w:val="26"/>
        </w:rPr>
        <w:t>А.Т.Смирнов</w:t>
      </w:r>
      <w:proofErr w:type="spellEnd"/>
      <w:r w:rsidRPr="00396067">
        <w:rPr>
          <w:rFonts w:ascii="Times New Roman" w:hAnsi="Times New Roman" w:cs="Times New Roman"/>
          <w:sz w:val="26"/>
          <w:szCs w:val="26"/>
        </w:rPr>
        <w:t xml:space="preserve">, </w:t>
      </w:r>
      <w:proofErr w:type="spellStart"/>
      <w:r w:rsidRPr="00396067">
        <w:rPr>
          <w:rFonts w:ascii="Times New Roman" w:hAnsi="Times New Roman" w:cs="Times New Roman"/>
          <w:sz w:val="26"/>
          <w:szCs w:val="26"/>
        </w:rPr>
        <w:t>Б.О.Хренников</w:t>
      </w:r>
      <w:proofErr w:type="spellEnd"/>
      <w:r w:rsidRPr="00396067">
        <w:rPr>
          <w:rFonts w:ascii="Times New Roman" w:hAnsi="Times New Roman" w:cs="Times New Roman"/>
          <w:sz w:val="26"/>
          <w:szCs w:val="26"/>
        </w:rPr>
        <w:t xml:space="preserve">, </w:t>
      </w:r>
      <w:proofErr w:type="spellStart"/>
      <w:r w:rsidRPr="00396067">
        <w:rPr>
          <w:rFonts w:ascii="Times New Roman" w:hAnsi="Times New Roman" w:cs="Times New Roman"/>
          <w:sz w:val="26"/>
          <w:szCs w:val="26"/>
        </w:rPr>
        <w:t>Р.А.Дурнев</w:t>
      </w:r>
      <w:proofErr w:type="spellEnd"/>
      <w:r w:rsidRPr="00396067">
        <w:rPr>
          <w:rFonts w:ascii="Times New Roman" w:hAnsi="Times New Roman" w:cs="Times New Roman"/>
          <w:sz w:val="26"/>
          <w:szCs w:val="26"/>
        </w:rPr>
        <w:t xml:space="preserve">, </w:t>
      </w:r>
      <w:proofErr w:type="spellStart"/>
      <w:r w:rsidRPr="00396067">
        <w:rPr>
          <w:rFonts w:ascii="Times New Roman" w:hAnsi="Times New Roman" w:cs="Times New Roman"/>
          <w:sz w:val="26"/>
          <w:szCs w:val="26"/>
        </w:rPr>
        <w:t>Э.Н.Аюбов</w:t>
      </w:r>
      <w:proofErr w:type="spellEnd"/>
      <w:r w:rsidRPr="00396067">
        <w:rPr>
          <w:rFonts w:ascii="Times New Roman" w:hAnsi="Times New Roman" w:cs="Times New Roman"/>
          <w:sz w:val="26"/>
          <w:szCs w:val="26"/>
        </w:rPr>
        <w:t xml:space="preserve">; под ред. </w:t>
      </w:r>
      <w:proofErr w:type="spellStart"/>
      <w:r w:rsidRPr="00396067">
        <w:rPr>
          <w:rFonts w:ascii="Times New Roman" w:hAnsi="Times New Roman" w:cs="Times New Roman"/>
          <w:sz w:val="26"/>
          <w:szCs w:val="26"/>
        </w:rPr>
        <w:t>А.Т.Смирнова</w:t>
      </w:r>
      <w:proofErr w:type="spellEnd"/>
      <w:r w:rsidRPr="00396067">
        <w:rPr>
          <w:rFonts w:ascii="Times New Roman" w:hAnsi="Times New Roman" w:cs="Times New Roman"/>
          <w:sz w:val="26"/>
          <w:szCs w:val="26"/>
        </w:rPr>
        <w:t xml:space="preserve">. – </w:t>
      </w:r>
      <w:proofErr w:type="spellStart"/>
      <w:r w:rsidRPr="00396067">
        <w:rPr>
          <w:rFonts w:ascii="Times New Roman" w:hAnsi="Times New Roman" w:cs="Times New Roman"/>
          <w:sz w:val="26"/>
          <w:szCs w:val="26"/>
        </w:rPr>
        <w:t>М.:Просвещение</w:t>
      </w:r>
      <w:proofErr w:type="spellEnd"/>
      <w:r w:rsidRPr="00396067">
        <w:rPr>
          <w:rFonts w:ascii="Times New Roman" w:hAnsi="Times New Roman" w:cs="Times New Roman"/>
          <w:sz w:val="26"/>
          <w:szCs w:val="26"/>
        </w:rPr>
        <w:t>, 2017.- 224с.</w:t>
      </w:r>
    </w:p>
    <w:p w:rsidR="00E734FC" w:rsidRPr="00396067" w:rsidRDefault="00E734FC" w:rsidP="00E734FC">
      <w:pPr>
        <w:numPr>
          <w:ilvl w:val="0"/>
          <w:numId w:val="43"/>
        </w:numPr>
        <w:suppressAutoHyphens/>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Смирнов, А.Т.</w:t>
      </w:r>
      <w:r w:rsidRPr="00396067">
        <w:rPr>
          <w:rFonts w:ascii="Times New Roman" w:hAnsi="Times New Roman" w:cs="Times New Roman"/>
          <w:i/>
          <w:iCs/>
          <w:sz w:val="26"/>
          <w:szCs w:val="26"/>
        </w:rPr>
        <w:t> </w:t>
      </w:r>
      <w:r w:rsidRPr="00396067">
        <w:rPr>
          <w:rFonts w:ascii="Times New Roman" w:hAnsi="Times New Roman" w:cs="Times New Roman"/>
          <w:sz w:val="26"/>
          <w:szCs w:val="26"/>
        </w:rPr>
        <w:t xml:space="preserve">Основы медицинских знаний и здорового образа жизни: тестовый контроль знаний старшеклассников: 10—11 </w:t>
      </w:r>
      <w:proofErr w:type="spellStart"/>
      <w:r w:rsidRPr="00396067">
        <w:rPr>
          <w:rFonts w:ascii="Times New Roman" w:hAnsi="Times New Roman" w:cs="Times New Roman"/>
          <w:sz w:val="26"/>
          <w:szCs w:val="26"/>
        </w:rPr>
        <w:t>кл</w:t>
      </w:r>
      <w:proofErr w:type="spellEnd"/>
      <w:r w:rsidRPr="00396067">
        <w:rPr>
          <w:rFonts w:ascii="Times New Roman" w:hAnsi="Times New Roman" w:cs="Times New Roman"/>
          <w:sz w:val="26"/>
          <w:szCs w:val="26"/>
        </w:rPr>
        <w:t xml:space="preserve">. / </w:t>
      </w:r>
      <w:proofErr w:type="spellStart"/>
      <w:r w:rsidRPr="00396067">
        <w:rPr>
          <w:rFonts w:ascii="Times New Roman" w:hAnsi="Times New Roman" w:cs="Times New Roman"/>
          <w:sz w:val="26"/>
          <w:szCs w:val="26"/>
        </w:rPr>
        <w:t>А.Т.Смирнов</w:t>
      </w:r>
      <w:proofErr w:type="spellEnd"/>
      <w:r w:rsidRPr="00396067">
        <w:rPr>
          <w:rFonts w:ascii="Times New Roman" w:hAnsi="Times New Roman" w:cs="Times New Roman"/>
          <w:sz w:val="26"/>
          <w:szCs w:val="26"/>
        </w:rPr>
        <w:t xml:space="preserve">, </w:t>
      </w:r>
      <w:proofErr w:type="spellStart"/>
      <w:r w:rsidRPr="00396067">
        <w:rPr>
          <w:rFonts w:ascii="Times New Roman" w:hAnsi="Times New Roman" w:cs="Times New Roman"/>
          <w:sz w:val="26"/>
          <w:szCs w:val="26"/>
        </w:rPr>
        <w:t>М.В.Маслов</w:t>
      </w:r>
      <w:proofErr w:type="spellEnd"/>
      <w:r w:rsidRPr="00396067">
        <w:rPr>
          <w:rFonts w:ascii="Times New Roman" w:hAnsi="Times New Roman" w:cs="Times New Roman"/>
          <w:sz w:val="26"/>
          <w:szCs w:val="26"/>
        </w:rPr>
        <w:t xml:space="preserve">; под ред. </w:t>
      </w:r>
      <w:proofErr w:type="spellStart"/>
      <w:r w:rsidRPr="00396067">
        <w:rPr>
          <w:rFonts w:ascii="Times New Roman" w:hAnsi="Times New Roman" w:cs="Times New Roman"/>
          <w:sz w:val="26"/>
          <w:szCs w:val="26"/>
        </w:rPr>
        <w:t>А.Т.Смирнова</w:t>
      </w:r>
      <w:proofErr w:type="spellEnd"/>
      <w:r w:rsidRPr="00396067">
        <w:rPr>
          <w:rFonts w:ascii="Times New Roman" w:hAnsi="Times New Roman" w:cs="Times New Roman"/>
          <w:sz w:val="26"/>
          <w:szCs w:val="26"/>
        </w:rPr>
        <w:t>. – М., 2021. –  192с.</w:t>
      </w:r>
    </w:p>
    <w:p w:rsidR="00E734FC" w:rsidRPr="00396067" w:rsidRDefault="00E734FC" w:rsidP="00E734FC">
      <w:pPr>
        <w:numPr>
          <w:ilvl w:val="0"/>
          <w:numId w:val="43"/>
        </w:numPr>
        <w:suppressAutoHyphens/>
        <w:spacing w:after="0" w:line="240" w:lineRule="auto"/>
        <w:jc w:val="both"/>
        <w:rPr>
          <w:rFonts w:ascii="Times New Roman" w:hAnsi="Times New Roman" w:cs="Times New Roman"/>
          <w:sz w:val="26"/>
          <w:szCs w:val="26"/>
        </w:rPr>
      </w:pPr>
      <w:r w:rsidRPr="00396067">
        <w:rPr>
          <w:rFonts w:ascii="Times New Roman" w:hAnsi="Times New Roman" w:cs="Times New Roman"/>
          <w:color w:val="000000"/>
          <w:sz w:val="26"/>
          <w:szCs w:val="26"/>
        </w:rPr>
        <w:t>Смирнов, А.Т</w:t>
      </w:r>
      <w:r w:rsidRPr="00396067">
        <w:rPr>
          <w:rFonts w:ascii="Times New Roman" w:hAnsi="Times New Roman" w:cs="Times New Roman"/>
          <w:i/>
          <w:iCs/>
          <w:color w:val="000000"/>
          <w:sz w:val="26"/>
          <w:szCs w:val="26"/>
        </w:rPr>
        <w:t>. </w:t>
      </w:r>
      <w:r w:rsidRPr="00396067">
        <w:rPr>
          <w:rFonts w:ascii="Times New Roman" w:hAnsi="Times New Roman" w:cs="Times New Roman"/>
          <w:color w:val="000000"/>
          <w:sz w:val="26"/>
          <w:szCs w:val="26"/>
        </w:rPr>
        <w:t xml:space="preserve">Основы медицинских знаний и здорового образа жизни. Учебник для 10—11 </w:t>
      </w:r>
      <w:proofErr w:type="spellStart"/>
      <w:r w:rsidRPr="00396067">
        <w:rPr>
          <w:rFonts w:ascii="Times New Roman" w:hAnsi="Times New Roman" w:cs="Times New Roman"/>
          <w:color w:val="000000"/>
          <w:sz w:val="26"/>
          <w:szCs w:val="26"/>
        </w:rPr>
        <w:t>кл</w:t>
      </w:r>
      <w:proofErr w:type="spellEnd"/>
      <w:r w:rsidRPr="00396067">
        <w:rPr>
          <w:rFonts w:ascii="Times New Roman" w:hAnsi="Times New Roman" w:cs="Times New Roman"/>
          <w:color w:val="000000"/>
          <w:sz w:val="26"/>
          <w:szCs w:val="26"/>
        </w:rPr>
        <w:t xml:space="preserve">.  / </w:t>
      </w:r>
      <w:proofErr w:type="spellStart"/>
      <w:r w:rsidRPr="00396067">
        <w:rPr>
          <w:rFonts w:ascii="Times New Roman" w:hAnsi="Times New Roman" w:cs="Times New Roman"/>
          <w:color w:val="000000"/>
          <w:sz w:val="26"/>
          <w:szCs w:val="26"/>
        </w:rPr>
        <w:t>А.Т.Смирнов</w:t>
      </w:r>
      <w:proofErr w:type="spellEnd"/>
      <w:r w:rsidRPr="00396067">
        <w:rPr>
          <w:rFonts w:ascii="Times New Roman" w:hAnsi="Times New Roman" w:cs="Times New Roman"/>
          <w:color w:val="000000"/>
          <w:sz w:val="26"/>
          <w:szCs w:val="26"/>
        </w:rPr>
        <w:t xml:space="preserve">, </w:t>
      </w:r>
      <w:proofErr w:type="spellStart"/>
      <w:r w:rsidRPr="00396067">
        <w:rPr>
          <w:rFonts w:ascii="Times New Roman" w:hAnsi="Times New Roman" w:cs="Times New Roman"/>
          <w:color w:val="000000"/>
          <w:sz w:val="26"/>
          <w:szCs w:val="26"/>
        </w:rPr>
        <w:t>Б.И.Мишин</w:t>
      </w:r>
      <w:proofErr w:type="spellEnd"/>
      <w:r w:rsidRPr="00396067">
        <w:rPr>
          <w:rFonts w:ascii="Times New Roman" w:hAnsi="Times New Roman" w:cs="Times New Roman"/>
          <w:color w:val="000000"/>
          <w:sz w:val="26"/>
          <w:szCs w:val="26"/>
        </w:rPr>
        <w:t xml:space="preserve">, </w:t>
      </w:r>
      <w:proofErr w:type="spellStart"/>
      <w:r w:rsidRPr="00396067">
        <w:rPr>
          <w:rFonts w:ascii="Times New Roman" w:hAnsi="Times New Roman" w:cs="Times New Roman"/>
          <w:color w:val="000000"/>
          <w:sz w:val="26"/>
          <w:szCs w:val="26"/>
        </w:rPr>
        <w:t>П.В.Ижевский</w:t>
      </w:r>
      <w:proofErr w:type="spellEnd"/>
      <w:r w:rsidRPr="00396067">
        <w:rPr>
          <w:rFonts w:ascii="Times New Roman" w:hAnsi="Times New Roman" w:cs="Times New Roman"/>
          <w:color w:val="000000"/>
          <w:sz w:val="26"/>
          <w:szCs w:val="26"/>
        </w:rPr>
        <w:t xml:space="preserve">; под общ. ред. </w:t>
      </w:r>
      <w:proofErr w:type="spellStart"/>
      <w:r w:rsidRPr="00396067">
        <w:rPr>
          <w:rFonts w:ascii="Times New Roman" w:hAnsi="Times New Roman" w:cs="Times New Roman"/>
          <w:color w:val="000000"/>
          <w:sz w:val="26"/>
          <w:szCs w:val="26"/>
        </w:rPr>
        <w:t>А.Т.Смирнова</w:t>
      </w:r>
      <w:proofErr w:type="spellEnd"/>
      <w:r w:rsidRPr="00396067">
        <w:rPr>
          <w:rFonts w:ascii="Times New Roman" w:hAnsi="Times New Roman" w:cs="Times New Roman"/>
          <w:color w:val="000000"/>
          <w:sz w:val="26"/>
          <w:szCs w:val="26"/>
        </w:rPr>
        <w:t>. – 6-е изд. – М.: Просвещение, 2021. – 168с</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b/>
          <w:bCs/>
          <w:iCs/>
          <w:sz w:val="26"/>
          <w:szCs w:val="26"/>
        </w:rPr>
        <w:t>Интернет – ресурсы:</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bCs/>
          <w:sz w:val="26"/>
          <w:szCs w:val="26"/>
        </w:rPr>
        <w:t xml:space="preserve">1.электронная библиотечная система </w:t>
      </w:r>
      <w:hyperlink r:id="rId6" w:history="1">
        <w:r w:rsidRPr="00396067">
          <w:rPr>
            <w:rStyle w:val="a5"/>
            <w:rFonts w:ascii="Times New Roman" w:hAnsi="Times New Roman" w:cs="Times New Roman"/>
            <w:bCs/>
            <w:sz w:val="26"/>
            <w:szCs w:val="26"/>
          </w:rPr>
          <w:t>http://znanium.com/</w:t>
        </w:r>
      </w:hyperlink>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2</w:t>
      </w:r>
      <w:r w:rsidRPr="00396067">
        <w:rPr>
          <w:rFonts w:ascii="Times New Roman" w:hAnsi="Times New Roman" w:cs="Times New Roman"/>
          <w:bCs/>
          <w:sz w:val="26"/>
          <w:szCs w:val="26"/>
        </w:rPr>
        <w:t>.</w:t>
      </w:r>
      <w:hyperlink r:id="rId7" w:history="1">
        <w:r w:rsidRPr="00396067">
          <w:rPr>
            <w:rStyle w:val="a5"/>
            <w:rFonts w:ascii="Times New Roman" w:hAnsi="Times New Roman" w:cs="Times New Roman"/>
            <w:sz w:val="26"/>
            <w:szCs w:val="26"/>
          </w:rPr>
          <w:t>http://ele74197079.narod.ru</w:t>
        </w:r>
      </w:hyperlink>
      <w:r w:rsidRPr="00396067">
        <w:rPr>
          <w:rFonts w:ascii="Times New Roman" w:hAnsi="Times New Roman" w:cs="Times New Roman"/>
          <w:sz w:val="26"/>
          <w:szCs w:val="26"/>
        </w:rPr>
        <w:t> –  ОБЖ и охрана труда: материалы для самостоятельной  работы.</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 xml:space="preserve">3. </w:t>
      </w:r>
      <w:hyperlink r:id="rId8" w:history="1">
        <w:r w:rsidRPr="00396067">
          <w:rPr>
            <w:rStyle w:val="a5"/>
            <w:rFonts w:ascii="Times New Roman" w:hAnsi="Times New Roman" w:cs="Times New Roman"/>
            <w:sz w:val="26"/>
            <w:szCs w:val="26"/>
          </w:rPr>
          <w:t>http://obz-bzd-npt.narod.ru</w:t>
        </w:r>
      </w:hyperlink>
      <w:r w:rsidRPr="00396067">
        <w:rPr>
          <w:rFonts w:ascii="Times New Roman" w:hAnsi="Times New Roman" w:cs="Times New Roman"/>
          <w:b/>
          <w:bCs/>
          <w:sz w:val="26"/>
          <w:szCs w:val="26"/>
        </w:rPr>
        <w:t> -</w:t>
      </w:r>
      <w:r w:rsidRPr="00396067">
        <w:rPr>
          <w:rFonts w:ascii="Times New Roman" w:hAnsi="Times New Roman" w:cs="Times New Roman"/>
          <w:sz w:val="26"/>
          <w:szCs w:val="26"/>
        </w:rPr>
        <w:t> материалы для самостоятельного изучения курсов</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ОБЖ и БЖ.</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4</w:t>
      </w:r>
      <w:r w:rsidRPr="00396067">
        <w:rPr>
          <w:rFonts w:ascii="Times New Roman" w:hAnsi="Times New Roman" w:cs="Times New Roman"/>
          <w:bCs/>
          <w:sz w:val="26"/>
          <w:szCs w:val="26"/>
        </w:rPr>
        <w:t>.</w:t>
      </w:r>
      <w:r w:rsidRPr="00396067">
        <w:rPr>
          <w:rFonts w:ascii="Times New Roman" w:hAnsi="Times New Roman" w:cs="Times New Roman"/>
          <w:b/>
          <w:bCs/>
          <w:sz w:val="26"/>
          <w:szCs w:val="26"/>
        </w:rPr>
        <w:t xml:space="preserve"> </w:t>
      </w:r>
      <w:hyperlink r:id="rId9" w:history="1">
        <w:r w:rsidRPr="00396067">
          <w:rPr>
            <w:rStyle w:val="a5"/>
            <w:rFonts w:ascii="Times New Roman" w:hAnsi="Times New Roman" w:cs="Times New Roman"/>
            <w:sz w:val="26"/>
            <w:szCs w:val="26"/>
          </w:rPr>
          <w:t>http://www.kbzhd.ru</w:t>
        </w:r>
      </w:hyperlink>
      <w:r w:rsidRPr="00396067">
        <w:rPr>
          <w:rFonts w:ascii="Times New Roman" w:hAnsi="Times New Roman" w:cs="Times New Roman"/>
          <w:b/>
          <w:bCs/>
          <w:sz w:val="26"/>
          <w:szCs w:val="26"/>
        </w:rPr>
        <w:t> -</w:t>
      </w:r>
      <w:r w:rsidRPr="00396067">
        <w:rPr>
          <w:rFonts w:ascii="Times New Roman" w:hAnsi="Times New Roman" w:cs="Times New Roman"/>
          <w:sz w:val="26"/>
          <w:szCs w:val="26"/>
        </w:rPr>
        <w:t> культура безопасности жизнедеятельности.</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 xml:space="preserve">5. </w:t>
      </w:r>
      <w:r w:rsidRPr="00396067">
        <w:rPr>
          <w:rFonts w:ascii="Times New Roman" w:hAnsi="Times New Roman" w:cs="Times New Roman"/>
          <w:bCs/>
          <w:sz w:val="26"/>
          <w:szCs w:val="26"/>
        </w:rPr>
        <w:t>http://www.edu.ru</w:t>
      </w:r>
      <w:r w:rsidRPr="00396067">
        <w:rPr>
          <w:rFonts w:ascii="Times New Roman" w:hAnsi="Times New Roman" w:cs="Times New Roman"/>
          <w:sz w:val="26"/>
          <w:szCs w:val="26"/>
        </w:rPr>
        <w:t> – обширное собрание материалов по тематике безопасности</w:t>
      </w:r>
    </w:p>
    <w:p w:rsidR="00E734FC" w:rsidRPr="00396067" w:rsidRDefault="00E734FC" w:rsidP="00E734FC">
      <w:pPr>
        <w:spacing w:after="0" w:line="240" w:lineRule="auto"/>
        <w:jc w:val="both"/>
        <w:rPr>
          <w:rFonts w:ascii="Times New Roman" w:hAnsi="Times New Roman" w:cs="Times New Roman"/>
          <w:color w:val="000000"/>
          <w:sz w:val="26"/>
          <w:szCs w:val="26"/>
        </w:rPr>
      </w:pPr>
      <w:r w:rsidRPr="00396067">
        <w:rPr>
          <w:rFonts w:ascii="Times New Roman" w:hAnsi="Times New Roman" w:cs="Times New Roman"/>
          <w:sz w:val="26"/>
          <w:szCs w:val="26"/>
        </w:rPr>
        <w:t xml:space="preserve">жизнедеятельности: нормативные документы, книги и учебные пособия, методические материалы по преподаванию курсов ОБЖ и БЖД, архив избранных статей журнала «ОБЖ. Основы безопасности </w:t>
      </w:r>
      <w:r w:rsidRPr="00396067">
        <w:rPr>
          <w:rFonts w:ascii="Times New Roman" w:hAnsi="Times New Roman" w:cs="Times New Roman"/>
          <w:color w:val="000000"/>
          <w:sz w:val="26"/>
          <w:szCs w:val="26"/>
        </w:rPr>
        <w:t>Жизни»</w:t>
      </w:r>
    </w:p>
    <w:p w:rsidR="00E734FC" w:rsidRPr="00396067" w:rsidRDefault="00E734FC" w:rsidP="00E734FC">
      <w:pPr>
        <w:spacing w:after="0" w:line="240" w:lineRule="auto"/>
        <w:jc w:val="both"/>
        <w:rPr>
          <w:rFonts w:ascii="Times New Roman" w:hAnsi="Times New Roman" w:cs="Times New Roman"/>
          <w:b/>
          <w:sz w:val="26"/>
          <w:szCs w:val="26"/>
        </w:rPr>
      </w:pPr>
      <w:r w:rsidRPr="00396067">
        <w:rPr>
          <w:rFonts w:ascii="Times New Roman" w:hAnsi="Times New Roman" w:cs="Times New Roman"/>
          <w:b/>
          <w:sz w:val="26"/>
          <w:szCs w:val="26"/>
        </w:rPr>
        <w:t>Сервисы и инструменты:</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1.</w:t>
      </w:r>
      <w:r w:rsidRPr="00396067">
        <w:rPr>
          <w:rFonts w:ascii="Times New Roman" w:hAnsi="Times New Roman" w:cs="Times New Roman"/>
          <w:sz w:val="26"/>
          <w:szCs w:val="26"/>
          <w:lang w:val="en-US"/>
        </w:rPr>
        <w:t>Skype</w:t>
      </w:r>
      <w:r w:rsidRPr="00396067">
        <w:rPr>
          <w:rFonts w:ascii="Times New Roman" w:hAnsi="Times New Roman" w:cs="Times New Roman"/>
          <w:sz w:val="26"/>
          <w:szCs w:val="26"/>
        </w:rPr>
        <w:t xml:space="preserve"> (режим доступа: </w:t>
      </w:r>
      <w:hyperlink r:id="rId10" w:history="1">
        <w:r w:rsidRPr="00396067">
          <w:rPr>
            <w:rStyle w:val="a5"/>
            <w:rFonts w:ascii="Times New Roman" w:hAnsi="Times New Roman" w:cs="Times New Roman"/>
            <w:sz w:val="26"/>
            <w:szCs w:val="26"/>
            <w:lang w:val="en-US"/>
          </w:rPr>
          <w:t>https</w:t>
        </w:r>
        <w:r w:rsidRPr="00396067">
          <w:rPr>
            <w:rStyle w:val="a5"/>
            <w:rFonts w:ascii="Times New Roman" w:hAnsi="Times New Roman" w:cs="Times New Roman"/>
            <w:sz w:val="26"/>
            <w:szCs w:val="26"/>
          </w:rPr>
          <w:t>://</w:t>
        </w:r>
        <w:r w:rsidRPr="00396067">
          <w:rPr>
            <w:rStyle w:val="a5"/>
            <w:rFonts w:ascii="Times New Roman" w:hAnsi="Times New Roman" w:cs="Times New Roman"/>
            <w:sz w:val="26"/>
            <w:szCs w:val="26"/>
            <w:lang w:val="en-US"/>
          </w:rPr>
          <w:t>www</w:t>
        </w:r>
        <w:r w:rsidRPr="00396067">
          <w:rPr>
            <w:rStyle w:val="a5"/>
            <w:rFonts w:ascii="Times New Roman" w:hAnsi="Times New Roman" w:cs="Times New Roman"/>
            <w:sz w:val="26"/>
            <w:szCs w:val="26"/>
          </w:rPr>
          <w:t>.</w:t>
        </w:r>
        <w:r w:rsidRPr="00396067">
          <w:rPr>
            <w:rStyle w:val="a5"/>
            <w:rFonts w:ascii="Times New Roman" w:hAnsi="Times New Roman" w:cs="Times New Roman"/>
            <w:sz w:val="26"/>
            <w:szCs w:val="26"/>
            <w:lang w:val="en-US"/>
          </w:rPr>
          <w:t>skype</w:t>
        </w:r>
        <w:r w:rsidRPr="00396067">
          <w:rPr>
            <w:rStyle w:val="a5"/>
            <w:rFonts w:ascii="Times New Roman" w:hAnsi="Times New Roman" w:cs="Times New Roman"/>
            <w:sz w:val="26"/>
            <w:szCs w:val="26"/>
          </w:rPr>
          <w:t>.</w:t>
        </w:r>
        <w:r w:rsidRPr="00396067">
          <w:rPr>
            <w:rStyle w:val="a5"/>
            <w:rFonts w:ascii="Times New Roman" w:hAnsi="Times New Roman" w:cs="Times New Roman"/>
            <w:sz w:val="26"/>
            <w:szCs w:val="26"/>
            <w:lang w:val="en-US"/>
          </w:rPr>
          <w:t>com</w:t>
        </w:r>
        <w:r w:rsidRPr="00396067">
          <w:rPr>
            <w:rStyle w:val="a5"/>
            <w:rFonts w:ascii="Times New Roman" w:hAnsi="Times New Roman" w:cs="Times New Roman"/>
            <w:sz w:val="26"/>
            <w:szCs w:val="26"/>
          </w:rPr>
          <w:t>/</w:t>
        </w:r>
      </w:hyperlink>
      <w:r w:rsidRPr="00396067">
        <w:rPr>
          <w:rFonts w:ascii="Times New Roman" w:hAnsi="Times New Roman" w:cs="Times New Roman"/>
          <w:sz w:val="26"/>
          <w:szCs w:val="26"/>
        </w:rPr>
        <w:t>)</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2.</w:t>
      </w:r>
      <w:r w:rsidRPr="00396067">
        <w:rPr>
          <w:rFonts w:ascii="Times New Roman" w:hAnsi="Times New Roman" w:cs="Times New Roman"/>
          <w:sz w:val="26"/>
          <w:szCs w:val="26"/>
          <w:lang w:val="en-US"/>
        </w:rPr>
        <w:t>Zoom</w:t>
      </w:r>
      <w:r w:rsidRPr="00396067">
        <w:rPr>
          <w:rFonts w:ascii="Times New Roman" w:hAnsi="Times New Roman" w:cs="Times New Roman"/>
          <w:sz w:val="26"/>
          <w:szCs w:val="26"/>
        </w:rPr>
        <w:t xml:space="preserve"> (режим доступа: </w:t>
      </w:r>
      <w:r w:rsidRPr="00396067">
        <w:rPr>
          <w:rFonts w:ascii="Times New Roman" w:hAnsi="Times New Roman" w:cs="Times New Roman"/>
          <w:sz w:val="26"/>
          <w:szCs w:val="26"/>
          <w:lang w:val="en-US"/>
        </w:rPr>
        <w:t>https</w:t>
      </w:r>
      <w:r w:rsidRPr="00396067">
        <w:rPr>
          <w:rFonts w:ascii="Times New Roman" w:hAnsi="Times New Roman" w:cs="Times New Roman"/>
          <w:sz w:val="26"/>
          <w:szCs w:val="26"/>
        </w:rPr>
        <w:t xml:space="preserve">:// </w:t>
      </w:r>
      <w:r w:rsidRPr="00396067">
        <w:rPr>
          <w:rFonts w:ascii="Times New Roman" w:hAnsi="Times New Roman" w:cs="Times New Roman"/>
          <w:sz w:val="26"/>
          <w:szCs w:val="26"/>
          <w:lang w:val="en-US"/>
        </w:rPr>
        <w:t>zoom</w:t>
      </w:r>
      <w:r w:rsidRPr="00396067">
        <w:rPr>
          <w:rFonts w:ascii="Times New Roman" w:hAnsi="Times New Roman" w:cs="Times New Roman"/>
          <w:sz w:val="26"/>
          <w:szCs w:val="26"/>
        </w:rPr>
        <w:t>.</w:t>
      </w:r>
      <w:r w:rsidRPr="00396067">
        <w:rPr>
          <w:rFonts w:ascii="Times New Roman" w:hAnsi="Times New Roman" w:cs="Times New Roman"/>
          <w:sz w:val="26"/>
          <w:szCs w:val="26"/>
          <w:lang w:val="en-US"/>
        </w:rPr>
        <w:t>us</w:t>
      </w:r>
      <w:r w:rsidRPr="00396067">
        <w:rPr>
          <w:rFonts w:ascii="Times New Roman" w:hAnsi="Times New Roman" w:cs="Times New Roman"/>
          <w:sz w:val="26"/>
          <w:szCs w:val="26"/>
        </w:rPr>
        <w:t>/)</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 xml:space="preserve">3. </w:t>
      </w:r>
      <w:proofErr w:type="spellStart"/>
      <w:r w:rsidRPr="00396067">
        <w:rPr>
          <w:rFonts w:ascii="Times New Roman" w:hAnsi="Times New Roman" w:cs="Times New Roman"/>
          <w:sz w:val="26"/>
          <w:szCs w:val="26"/>
        </w:rPr>
        <w:t>https</w:t>
      </w:r>
      <w:proofErr w:type="spellEnd"/>
      <w:r w:rsidRPr="00396067">
        <w:rPr>
          <w:rFonts w:ascii="Times New Roman" w:hAnsi="Times New Roman" w:cs="Times New Roman"/>
          <w:sz w:val="26"/>
          <w:szCs w:val="26"/>
        </w:rPr>
        <w:t>://</w:t>
      </w:r>
      <w:r w:rsidRPr="00396067">
        <w:rPr>
          <w:rFonts w:ascii="Times New Roman" w:hAnsi="Times New Roman" w:cs="Times New Roman"/>
          <w:sz w:val="26"/>
          <w:szCs w:val="26"/>
          <w:lang w:val="en-US"/>
        </w:rPr>
        <w:t>disk</w:t>
      </w:r>
      <w:r w:rsidRPr="00396067">
        <w:rPr>
          <w:rFonts w:ascii="Times New Roman" w:hAnsi="Times New Roman" w:cs="Times New Roman"/>
          <w:sz w:val="26"/>
          <w:szCs w:val="26"/>
        </w:rPr>
        <w:t>.</w:t>
      </w:r>
      <w:proofErr w:type="spellStart"/>
      <w:r w:rsidRPr="00396067">
        <w:rPr>
          <w:rFonts w:ascii="Times New Roman" w:hAnsi="Times New Roman" w:cs="Times New Roman"/>
          <w:sz w:val="26"/>
          <w:szCs w:val="26"/>
          <w:lang w:val="en-US"/>
        </w:rPr>
        <w:t>yandex</w:t>
      </w:r>
      <w:proofErr w:type="spellEnd"/>
      <w:r w:rsidRPr="00396067">
        <w:rPr>
          <w:rFonts w:ascii="Times New Roman" w:hAnsi="Times New Roman" w:cs="Times New Roman"/>
          <w:sz w:val="26"/>
          <w:szCs w:val="26"/>
        </w:rPr>
        <w:t>.</w:t>
      </w:r>
      <w:proofErr w:type="spellStart"/>
      <w:r w:rsidRPr="00396067">
        <w:rPr>
          <w:rFonts w:ascii="Times New Roman" w:hAnsi="Times New Roman" w:cs="Times New Roman"/>
          <w:sz w:val="26"/>
          <w:szCs w:val="26"/>
          <w:lang w:val="en-US"/>
        </w:rPr>
        <w:t>ru</w:t>
      </w:r>
      <w:proofErr w:type="spellEnd"/>
      <w:r w:rsidRPr="00396067">
        <w:rPr>
          <w:rFonts w:ascii="Times New Roman" w:hAnsi="Times New Roman" w:cs="Times New Roman"/>
          <w:sz w:val="26"/>
          <w:szCs w:val="26"/>
        </w:rPr>
        <w:t>/</w:t>
      </w:r>
    </w:p>
    <w:p w:rsidR="00E734FC" w:rsidRPr="00396067" w:rsidRDefault="00E734FC" w:rsidP="00E734FC">
      <w:pPr>
        <w:suppressAutoHyphens/>
        <w:spacing w:after="0" w:line="240" w:lineRule="auto"/>
        <w:contextualSpacing/>
        <w:rPr>
          <w:rFonts w:ascii="Times New Roman" w:hAnsi="Times New Roman" w:cs="Times New Roman"/>
          <w:sz w:val="26"/>
          <w:szCs w:val="26"/>
          <w:lang w:eastAsia="ar-SA"/>
        </w:rPr>
      </w:pPr>
    </w:p>
    <w:p w:rsidR="00E734FC" w:rsidRPr="00396067" w:rsidRDefault="00E734FC" w:rsidP="00E734FC">
      <w:pPr>
        <w:suppressAutoHyphens/>
        <w:spacing w:after="0" w:line="240" w:lineRule="auto"/>
        <w:contextualSpacing/>
        <w:rPr>
          <w:rFonts w:ascii="Times New Roman" w:hAnsi="Times New Roman" w:cs="Times New Roman"/>
          <w:sz w:val="26"/>
          <w:szCs w:val="26"/>
          <w:lang w:eastAsia="ar-SA"/>
        </w:rPr>
      </w:pPr>
    </w:p>
    <w:p w:rsidR="00E734FC" w:rsidRPr="00396067" w:rsidRDefault="00E734FC" w:rsidP="00E734FC">
      <w:pPr>
        <w:suppressAutoHyphens/>
        <w:spacing w:after="0" w:line="240" w:lineRule="auto"/>
        <w:contextualSpacing/>
        <w:rPr>
          <w:rFonts w:ascii="Times New Roman" w:hAnsi="Times New Roman" w:cs="Times New Roman"/>
          <w:sz w:val="26"/>
          <w:szCs w:val="26"/>
          <w:lang w:eastAsia="ar-SA"/>
        </w:rPr>
      </w:pPr>
    </w:p>
    <w:p w:rsidR="00E734FC" w:rsidRPr="00396067" w:rsidRDefault="00E734FC"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Задание</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Кол-во часов</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Тема№1</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Раздел I.</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Тема 1.1.</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 xml:space="preserve">Закрепить знания и умения по организации и </w:t>
      </w:r>
      <w:proofErr w:type="spellStart"/>
      <w:r w:rsidRPr="00396067">
        <w:rPr>
          <w:rFonts w:ascii="Times New Roman" w:eastAsia="Times New Roman" w:hAnsi="Times New Roman" w:cs="Times New Roman"/>
          <w:color w:val="000000"/>
          <w:sz w:val="26"/>
          <w:szCs w:val="26"/>
          <w:lang w:eastAsia="ru-RU"/>
        </w:rPr>
        <w:t>проводения</w:t>
      </w:r>
      <w:proofErr w:type="spellEnd"/>
      <w:r w:rsidRPr="00396067">
        <w:rPr>
          <w:rFonts w:ascii="Times New Roman" w:eastAsia="Times New Roman" w:hAnsi="Times New Roman" w:cs="Times New Roman"/>
          <w:color w:val="000000"/>
          <w:sz w:val="26"/>
          <w:szCs w:val="26"/>
          <w:lang w:eastAsia="ru-RU"/>
        </w:rPr>
        <w:t xml:space="preserve"> мероприятий по защите работающих и населения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lastRenderedPageBreak/>
        <w:t>от негативных воздействий чрезвычайных ситуаций.</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Сообщение: Стихийные бедствия и чрезвычайные ситуации в РФ за последние годы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1</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Тема№2:</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Раздел I.</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Тема 1.2.</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Пожарная безопасность</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Закрепить знания о мерах пожарной безопасности и правила безопасного поведения при пожарах. Систематизировать знания и умения по применению первичных средств пожаротушения.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Первичные средства пожаротушения.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1</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Тема№3: Тема№4</w:t>
      </w:r>
      <w:r w:rsidRPr="00396067">
        <w:rPr>
          <w:rFonts w:ascii="Times New Roman" w:eastAsia="Times New Roman" w:hAnsi="Times New Roman" w:cs="Times New Roman"/>
          <w:color w:val="000000"/>
          <w:sz w:val="26"/>
          <w:szCs w:val="26"/>
          <w:lang w:eastAsia="ru-RU"/>
        </w:rPr>
        <w:t>:</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Раздел I.</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Тема 1.3.</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Характеристика Единой государственной системы предупреждения и ликвидации чрезвычайных ситуаций (РСЧС) и правовых основ жизнедеятельности человека</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Закрепить у студентов умение работать с историческими данными.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 xml:space="preserve">Обобщить и систематизировать знания по теме опасность, последствия опасностей в профессиональной деятельности и </w:t>
      </w:r>
      <w:proofErr w:type="spellStart"/>
      <w:r w:rsidRPr="00396067">
        <w:rPr>
          <w:rFonts w:ascii="Times New Roman" w:eastAsia="Times New Roman" w:hAnsi="Times New Roman" w:cs="Times New Roman"/>
          <w:color w:val="000000"/>
          <w:sz w:val="26"/>
          <w:szCs w:val="26"/>
          <w:lang w:eastAsia="ru-RU"/>
        </w:rPr>
        <w:t>бытуту</w:t>
      </w:r>
      <w:proofErr w:type="spellEnd"/>
      <w:r w:rsidRPr="00396067">
        <w:rPr>
          <w:rFonts w:ascii="Times New Roman" w:eastAsia="Times New Roman" w:hAnsi="Times New Roman" w:cs="Times New Roman"/>
          <w:color w:val="000000"/>
          <w:sz w:val="26"/>
          <w:szCs w:val="26"/>
          <w:lang w:eastAsia="ru-RU"/>
        </w:rPr>
        <w:t xml:space="preserve">, принципы снижения </w:t>
      </w:r>
      <w:proofErr w:type="spellStart"/>
      <w:r w:rsidRPr="00396067">
        <w:rPr>
          <w:rFonts w:ascii="Times New Roman" w:eastAsia="Times New Roman" w:hAnsi="Times New Roman" w:cs="Times New Roman"/>
          <w:color w:val="000000"/>
          <w:sz w:val="26"/>
          <w:szCs w:val="26"/>
          <w:lang w:eastAsia="ru-RU"/>
        </w:rPr>
        <w:t>6вероятности</w:t>
      </w:r>
      <w:proofErr w:type="spellEnd"/>
      <w:r w:rsidRPr="00396067">
        <w:rPr>
          <w:rFonts w:ascii="Times New Roman" w:eastAsia="Times New Roman" w:hAnsi="Times New Roman" w:cs="Times New Roman"/>
          <w:color w:val="000000"/>
          <w:sz w:val="26"/>
          <w:szCs w:val="26"/>
          <w:lang w:eastAsia="ru-RU"/>
        </w:rPr>
        <w:t xml:space="preserve"> их реализации.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Закрепить умения предпринимать профилактические меры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для снижения уровня опасностей различного вида и их последствий в профессиональной деятельности и быту.</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Сообщение: Права и обязанности граждан в области защиты от чрезвычайных ситуаций.</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История МЧС России.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2</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Тема№5 Тема№6 Тема№7 Тема№8 Тема№9 Тема№10</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Раздел I.</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Тема 1.4.</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Общая характеристика гражданской обороны (ГО) и ее задачи. Современные средства поражения и их характеристики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созданию правил, создания алгоритма действий, написанию советов и рекомендаций.</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Обобщить и систематизировать знания о способах защиты населения от оружия массового поражения, о задачах и основных мероприятиях гражданской обороны.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Сообщения: Современные средства поражения.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Сообщения: Средства коллективной защиты. Защитные свойства убежищ.</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Сообщения: Приборы радиационной и химической разведки и контроля.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Создание памятки: Правила поведения и действия людей в зонах радиоактивного поражения.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lastRenderedPageBreak/>
        <w:t>Создание памятки: Правила поведения и действия людей в зонах химического поражения.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Создание памятки: Правила поведения и действия людей в очаге биологического поражения.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6</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Тема№11 Тема№12 Тема№13 Тема№14</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Раздел II.</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Основы военной службы</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Тема 2.1.</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Огневая подготовка</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Закрепить знания по теме вопроса основы военной службы и обороны государства.</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Сообщение: Стрелковое оружие Российской армии.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Доклад: Войсковые средства индивидуальной защиты.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Ручные гранаты.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Сообщение: Малокалиберная винтовка.</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4</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Тема№15Тема№16 Тема№17 Тема№18</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Раздел II.</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Основы военной службы</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Тема 2.2.</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Военная организация Российской Федерации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Обобщить знания по основные видам вооружения, военной техники и специального снаряжения, состоящих на вооружении (оснащении) воинских подразделений, в которых имеются военно- учебные специальности, родственные специальностям СПО</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Сообщение: Боевые самолеты и вертолеты.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Автомобили повышенной проходимости, применяемые в ВС РФ.</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Доклад: История создания Вооруженных Сил РФ.</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Самостоятельные роды войск.</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4</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Тема№19Тема№20 Тема№21 Тема№22</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Раздел II.</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Основы военной службы</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Тема 2.3.</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Оказание первой медицинской помощи (далее - ПМП) при ранениях</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овладеть умением логично и аргументировано излагать полученные знания.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Закрепить порядок и правила оказания первой помощи пострадавшим.</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 xml:space="preserve">Обобщить и </w:t>
      </w:r>
      <w:proofErr w:type="spellStart"/>
      <w:r w:rsidRPr="00396067">
        <w:rPr>
          <w:rFonts w:ascii="Times New Roman" w:eastAsia="Times New Roman" w:hAnsi="Times New Roman" w:cs="Times New Roman"/>
          <w:color w:val="000000"/>
          <w:sz w:val="26"/>
          <w:szCs w:val="26"/>
          <w:lang w:eastAsia="ru-RU"/>
        </w:rPr>
        <w:t>систематиировать</w:t>
      </w:r>
      <w:proofErr w:type="spellEnd"/>
      <w:r w:rsidRPr="00396067">
        <w:rPr>
          <w:rFonts w:ascii="Times New Roman" w:eastAsia="Times New Roman" w:hAnsi="Times New Roman" w:cs="Times New Roman"/>
          <w:color w:val="000000"/>
          <w:sz w:val="26"/>
          <w:szCs w:val="26"/>
          <w:lang w:eastAsia="ru-RU"/>
        </w:rPr>
        <w:t xml:space="preserve"> данные по оказанию первой помощи пострадавшим.</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ПМП при ушибах, растяжениях, вывихах. Наложение шин. Транспортировка пораженного.</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lastRenderedPageBreak/>
        <w:t>Презентация: ПМП при ожогах, при поражении электрическим током, при перегревании,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ПМП при утоплении, переохлаждении организма, при обморожении и общем замерзании, при отравлениях.</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Доврачебная помощь при клинической смерти.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4</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Тема№23</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Тема№24 Тема№25 Тема№26</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Раздел II.</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Основы военной службы</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Тема 2.4.</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Основы военной службы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овладеть умением логично и аргументировано излагать полученные знания, выражать собственную позицию и подтверждать ее доказательствами и рассуждениями.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 xml:space="preserve">Обобщить и </w:t>
      </w:r>
      <w:proofErr w:type="spellStart"/>
      <w:r w:rsidRPr="00396067">
        <w:rPr>
          <w:rFonts w:ascii="Times New Roman" w:eastAsia="Times New Roman" w:hAnsi="Times New Roman" w:cs="Times New Roman"/>
          <w:color w:val="000000"/>
          <w:sz w:val="26"/>
          <w:szCs w:val="26"/>
          <w:lang w:eastAsia="ru-RU"/>
        </w:rPr>
        <w:t>систематиироватьзания</w:t>
      </w:r>
      <w:proofErr w:type="spellEnd"/>
      <w:r w:rsidRPr="00396067">
        <w:rPr>
          <w:rFonts w:ascii="Times New Roman" w:eastAsia="Times New Roman" w:hAnsi="Times New Roman" w:cs="Times New Roman"/>
          <w:color w:val="000000"/>
          <w:sz w:val="26"/>
          <w:szCs w:val="26"/>
          <w:lang w:eastAsia="ru-RU"/>
        </w:rPr>
        <w:t xml:space="preserve"> по организации и </w:t>
      </w:r>
      <w:proofErr w:type="spellStart"/>
      <w:r w:rsidRPr="00396067">
        <w:rPr>
          <w:rFonts w:ascii="Times New Roman" w:eastAsia="Times New Roman" w:hAnsi="Times New Roman" w:cs="Times New Roman"/>
          <w:color w:val="000000"/>
          <w:sz w:val="26"/>
          <w:szCs w:val="26"/>
          <w:lang w:eastAsia="ru-RU"/>
        </w:rPr>
        <w:t>порядкупроведения</w:t>
      </w:r>
      <w:proofErr w:type="spellEnd"/>
      <w:r w:rsidRPr="00396067">
        <w:rPr>
          <w:rFonts w:ascii="Times New Roman" w:eastAsia="Times New Roman" w:hAnsi="Times New Roman" w:cs="Times New Roman"/>
          <w:color w:val="000000"/>
          <w:sz w:val="26"/>
          <w:szCs w:val="26"/>
          <w:lang w:eastAsia="ru-RU"/>
        </w:rPr>
        <w:t xml:space="preserve"> призыва граждан на военную службу и поступления на нее в добровольном порядке.</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Уметь ориентироваться в перечне военно-учетных специальностей и самостоятельно</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определять среди них родственные полученной специальности.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Сообщение: Отсрочки от призыва на военную службу.</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Воинские звания военнослужащих Вооруженных Сил Российской Федерации.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Доклад: Увольнение с военной службы, пребывания в запасе.</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Альтернативная гражданская служба.</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4</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Тема№27</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Тема№28 Тема№29 Тема№30</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Раздел II.</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Основы военной службы</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Тема 2.5.</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Боевые традиции и символы воинской части Вооруженных сил Российской Федерации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Развитие навыка работы с различными источниками, сравнивать данные разных источников.</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Систематизировать знания в области гражданской обороны и подготовке по основам военной службы.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Сообщение: Патриотизм – духовно-нравственная основа личности военнослужащего.</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Сообщение: Военная присяга.</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Воинские награды.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Доклад: Ритуалы ВС РФ.</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4</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Тема№31 Тема№32</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Раздел II.</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Основы военной службы</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Тема 2.6.</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Устав внутренней службы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lastRenderedPageBreak/>
        <w:t>Сформировать навык поиска, анализа, систематизации материала по теме, составление схемы.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Систематизировать знания в области гражданской обороны и подготовке по основам военной службы.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Военная форма одежды.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Составление схемы: Взаимоотношения военнослужащих. Старшие и младшие, начальники и подчиненные.</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2</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Тема№33 Тема№34</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Раздел II.</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Основы военной службы</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Тема 2.7.</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Строевой устав</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Систематизировать знания в области гражданской обороны и подготовке по основам военной службы.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Сообщение: Строи и управления ими.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Сообщение: Строевая стойка и управления на месте.</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2</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Итого общее количество часов внеаудиторной самостоятельной работы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34</w:t>
      </w: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E734FC" w:rsidRPr="00396067" w:rsidRDefault="00E734FC"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E734FC" w:rsidRPr="00396067" w:rsidRDefault="00E734FC" w:rsidP="00E734FC">
      <w:pPr>
        <w:suppressAutoHyphens/>
        <w:spacing w:after="0" w:line="240" w:lineRule="auto"/>
        <w:contextualSpacing/>
        <w:rPr>
          <w:rFonts w:ascii="Times New Roman" w:hAnsi="Times New Roman" w:cs="Times New Roman"/>
          <w:sz w:val="26"/>
          <w:szCs w:val="26"/>
          <w:lang w:eastAsia="ar-SA"/>
        </w:rPr>
      </w:pPr>
    </w:p>
    <w:p w:rsidR="00E734FC" w:rsidRPr="00396067" w:rsidRDefault="00E734FC" w:rsidP="00E734FC">
      <w:pPr>
        <w:suppressAutoHyphens/>
        <w:spacing w:after="0" w:line="240" w:lineRule="auto"/>
        <w:contextualSpacing/>
        <w:rPr>
          <w:rFonts w:ascii="Times New Roman" w:hAnsi="Times New Roman" w:cs="Times New Roman"/>
          <w:sz w:val="26"/>
          <w:szCs w:val="26"/>
          <w:lang w:eastAsia="ar-SA"/>
        </w:rPr>
      </w:pPr>
    </w:p>
    <w:p w:rsidR="00E734FC" w:rsidRPr="00396067" w:rsidRDefault="00E734FC" w:rsidP="00E734FC">
      <w:pPr>
        <w:tabs>
          <w:tab w:val="left" w:pos="3405"/>
        </w:tabs>
        <w:spacing w:after="0" w:line="240" w:lineRule="auto"/>
        <w:jc w:val="right"/>
        <w:rPr>
          <w:rFonts w:ascii="Times New Roman" w:eastAsia="Calibri" w:hAnsi="Times New Roman" w:cs="Times New Roman"/>
          <w:sz w:val="26"/>
          <w:szCs w:val="26"/>
        </w:rPr>
      </w:pPr>
      <w:r w:rsidRPr="00396067">
        <w:rPr>
          <w:rFonts w:ascii="Times New Roman" w:eastAsia="Calibri" w:hAnsi="Times New Roman" w:cs="Times New Roman"/>
          <w:sz w:val="26"/>
          <w:szCs w:val="26"/>
        </w:rPr>
        <w:t>Приложение 1</w:t>
      </w:r>
    </w:p>
    <w:p w:rsidR="00E734FC" w:rsidRPr="00396067" w:rsidRDefault="00E734FC" w:rsidP="00E734FC">
      <w:pPr>
        <w:tabs>
          <w:tab w:val="left" w:pos="3405"/>
        </w:tabs>
        <w:spacing w:after="0" w:line="240" w:lineRule="auto"/>
        <w:jc w:val="right"/>
        <w:rPr>
          <w:rFonts w:ascii="Times New Roman" w:eastAsia="Calibri" w:hAnsi="Times New Roman" w:cs="Times New Roman"/>
          <w:sz w:val="26"/>
          <w:szCs w:val="26"/>
        </w:rPr>
      </w:pPr>
      <w:r w:rsidRPr="00396067">
        <w:rPr>
          <w:rFonts w:ascii="Times New Roman" w:eastAsia="Calibri" w:hAnsi="Times New Roman" w:cs="Times New Roman"/>
          <w:sz w:val="26"/>
          <w:szCs w:val="26"/>
        </w:rPr>
        <w:t>Титульный лист реферата.</w:t>
      </w:r>
    </w:p>
    <w:p w:rsidR="00E734FC" w:rsidRPr="00396067" w:rsidRDefault="00E734FC" w:rsidP="00E734FC">
      <w:pPr>
        <w:spacing w:after="0" w:line="240" w:lineRule="auto"/>
        <w:jc w:val="center"/>
        <w:rPr>
          <w:rFonts w:ascii="Times New Roman" w:eastAsia="Calibri" w:hAnsi="Times New Roman" w:cs="Times New Roman"/>
          <w:b/>
          <w:sz w:val="26"/>
          <w:szCs w:val="26"/>
        </w:rPr>
      </w:pPr>
      <w:r w:rsidRPr="00396067">
        <w:rPr>
          <w:rFonts w:ascii="Times New Roman" w:eastAsia="Calibri" w:hAnsi="Times New Roman" w:cs="Times New Roman"/>
          <w:b/>
          <w:sz w:val="26"/>
          <w:szCs w:val="26"/>
        </w:rPr>
        <w:t>Министерство   образования и науки Республики Татарстан</w:t>
      </w:r>
    </w:p>
    <w:p w:rsidR="00E734FC" w:rsidRPr="00396067" w:rsidRDefault="00E734FC" w:rsidP="00E734FC">
      <w:pPr>
        <w:spacing w:after="0" w:line="240" w:lineRule="auto"/>
        <w:jc w:val="center"/>
        <w:rPr>
          <w:rFonts w:ascii="Times New Roman" w:eastAsia="Calibri" w:hAnsi="Times New Roman" w:cs="Times New Roman"/>
          <w:b/>
          <w:sz w:val="26"/>
          <w:szCs w:val="26"/>
        </w:rPr>
      </w:pPr>
      <w:r w:rsidRPr="00396067">
        <w:rPr>
          <w:rFonts w:ascii="Times New Roman" w:eastAsia="Calibri" w:hAnsi="Times New Roman" w:cs="Times New Roman"/>
          <w:b/>
          <w:sz w:val="26"/>
          <w:szCs w:val="26"/>
        </w:rPr>
        <w:t>ГАПОУ «Казанский политехнический колледж»</w:t>
      </w: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center"/>
        <w:rPr>
          <w:rFonts w:ascii="Times New Roman" w:eastAsia="Calibri" w:hAnsi="Times New Roman" w:cs="Times New Roman"/>
          <w:b/>
          <w:sz w:val="26"/>
          <w:szCs w:val="26"/>
        </w:rPr>
      </w:pPr>
      <w:r w:rsidRPr="00396067">
        <w:rPr>
          <w:rFonts w:ascii="Times New Roman" w:eastAsia="Calibri" w:hAnsi="Times New Roman" w:cs="Times New Roman"/>
          <w:b/>
          <w:sz w:val="26"/>
          <w:szCs w:val="26"/>
        </w:rPr>
        <w:t>Реферат</w:t>
      </w:r>
    </w:p>
    <w:p w:rsidR="00E734FC" w:rsidRPr="00396067" w:rsidRDefault="00E734FC" w:rsidP="00E734FC">
      <w:pPr>
        <w:spacing w:after="0" w:line="240" w:lineRule="auto"/>
        <w:jc w:val="center"/>
        <w:rPr>
          <w:rFonts w:ascii="Times New Roman" w:eastAsia="Calibri" w:hAnsi="Times New Roman" w:cs="Times New Roman"/>
          <w:sz w:val="26"/>
          <w:szCs w:val="26"/>
        </w:rPr>
      </w:pPr>
      <w:r w:rsidRPr="00396067">
        <w:rPr>
          <w:rFonts w:ascii="Times New Roman" w:eastAsia="Calibri" w:hAnsi="Times New Roman" w:cs="Times New Roman"/>
          <w:sz w:val="26"/>
          <w:szCs w:val="26"/>
        </w:rPr>
        <w:t>по дисциплине _______________________________________</w:t>
      </w:r>
    </w:p>
    <w:p w:rsidR="00E734FC" w:rsidRPr="00396067" w:rsidRDefault="00E734FC" w:rsidP="00E734FC">
      <w:pPr>
        <w:spacing w:after="0" w:line="240" w:lineRule="auto"/>
        <w:jc w:val="center"/>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Тема: </w:t>
      </w:r>
      <w:r w:rsidRPr="00396067">
        <w:rPr>
          <w:rFonts w:ascii="Times New Roman" w:eastAsia="Calibri" w:hAnsi="Times New Roman" w:cs="Times New Roman"/>
          <w:color w:val="000000"/>
          <w:spacing w:val="1"/>
          <w:sz w:val="26"/>
          <w:szCs w:val="26"/>
        </w:rPr>
        <w:t>____________________________________________________</w:t>
      </w: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ind w:left="4962"/>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Выполнил: обучающийся __курса, </w:t>
      </w:r>
    </w:p>
    <w:p w:rsidR="00E734FC" w:rsidRPr="00396067" w:rsidRDefault="00E734FC" w:rsidP="00E734FC">
      <w:pPr>
        <w:spacing w:after="0" w:line="240" w:lineRule="auto"/>
        <w:ind w:left="4962"/>
        <w:rPr>
          <w:rFonts w:ascii="Times New Roman" w:eastAsia="Calibri" w:hAnsi="Times New Roman" w:cs="Times New Roman"/>
          <w:sz w:val="26"/>
          <w:szCs w:val="26"/>
        </w:rPr>
      </w:pPr>
      <w:r w:rsidRPr="00396067">
        <w:rPr>
          <w:rFonts w:ascii="Times New Roman" w:eastAsia="Calibri" w:hAnsi="Times New Roman" w:cs="Times New Roman"/>
          <w:sz w:val="26"/>
          <w:szCs w:val="26"/>
        </w:rPr>
        <w:t>Группы № ____, ФИО</w:t>
      </w:r>
    </w:p>
    <w:p w:rsidR="00E734FC" w:rsidRPr="00396067" w:rsidRDefault="00E734FC" w:rsidP="00E734FC">
      <w:pPr>
        <w:tabs>
          <w:tab w:val="left" w:pos="5655"/>
        </w:tabs>
        <w:spacing w:after="0" w:line="240" w:lineRule="auto"/>
        <w:ind w:left="4962"/>
        <w:rPr>
          <w:rFonts w:ascii="Times New Roman" w:eastAsia="Calibri" w:hAnsi="Times New Roman" w:cs="Times New Roman"/>
          <w:sz w:val="26"/>
          <w:szCs w:val="26"/>
        </w:rPr>
      </w:pPr>
      <w:r w:rsidRPr="00396067">
        <w:rPr>
          <w:rFonts w:ascii="Times New Roman" w:eastAsia="Calibri" w:hAnsi="Times New Roman" w:cs="Times New Roman"/>
          <w:sz w:val="26"/>
          <w:szCs w:val="26"/>
        </w:rPr>
        <w:t>Проверил:</w:t>
      </w:r>
    </w:p>
    <w:p w:rsidR="00E734FC" w:rsidRPr="00396067" w:rsidRDefault="00E734FC" w:rsidP="00E734FC">
      <w:pPr>
        <w:spacing w:after="0" w:line="240" w:lineRule="auto"/>
        <w:ind w:left="4962"/>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Преподаватель: ______ФИО </w:t>
      </w:r>
    </w:p>
    <w:p w:rsidR="00E734FC" w:rsidRPr="00396067" w:rsidRDefault="00E734FC" w:rsidP="00E734FC">
      <w:pPr>
        <w:spacing w:after="0" w:line="240" w:lineRule="auto"/>
        <w:ind w:left="4962"/>
        <w:rPr>
          <w:rFonts w:ascii="Times New Roman" w:eastAsia="Calibri" w:hAnsi="Times New Roman" w:cs="Times New Roman"/>
          <w:sz w:val="26"/>
          <w:szCs w:val="26"/>
        </w:rPr>
      </w:pPr>
      <w:r w:rsidRPr="00396067">
        <w:rPr>
          <w:rFonts w:ascii="Times New Roman" w:eastAsia="Calibri" w:hAnsi="Times New Roman" w:cs="Times New Roman"/>
          <w:sz w:val="26"/>
          <w:szCs w:val="26"/>
        </w:rPr>
        <w:t>___ (отметка)</w:t>
      </w:r>
    </w:p>
    <w:p w:rsidR="00E734FC" w:rsidRPr="00396067" w:rsidRDefault="00E734FC" w:rsidP="00E734FC">
      <w:pPr>
        <w:tabs>
          <w:tab w:val="left" w:pos="6975"/>
        </w:tabs>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center"/>
        <w:rPr>
          <w:rFonts w:ascii="Times New Roman" w:eastAsia="Calibri" w:hAnsi="Times New Roman" w:cs="Times New Roman"/>
          <w:sz w:val="26"/>
          <w:szCs w:val="26"/>
        </w:rPr>
      </w:pPr>
      <w:r w:rsidRPr="00396067">
        <w:rPr>
          <w:rFonts w:ascii="Times New Roman" w:eastAsia="Calibri" w:hAnsi="Times New Roman" w:cs="Times New Roman"/>
          <w:sz w:val="26"/>
          <w:szCs w:val="26"/>
        </w:rPr>
        <w:t>Казань, 20    г.</w:t>
      </w:r>
    </w:p>
    <w:p w:rsidR="00E734FC" w:rsidRPr="00396067" w:rsidRDefault="00E734FC" w:rsidP="00E734FC">
      <w:pPr>
        <w:snapToGrid w:val="0"/>
        <w:jc w:val="both"/>
        <w:rPr>
          <w:rFonts w:eastAsia="Calibri"/>
          <w:sz w:val="26"/>
          <w:szCs w:val="26"/>
        </w:rPr>
      </w:pPr>
    </w:p>
    <w:p w:rsidR="00E734FC" w:rsidRPr="00396067" w:rsidRDefault="00E734FC" w:rsidP="00E734FC">
      <w:pPr>
        <w:pStyle w:val="a6"/>
        <w:spacing w:before="0" w:beforeAutospacing="0" w:after="0" w:afterAutospacing="0"/>
        <w:rPr>
          <w:sz w:val="26"/>
          <w:szCs w:val="26"/>
        </w:rPr>
      </w:pPr>
    </w:p>
    <w:p w:rsidR="00544186" w:rsidRPr="00396067" w:rsidRDefault="00544186" w:rsidP="00544186">
      <w:pPr>
        <w:rPr>
          <w:sz w:val="26"/>
          <w:szCs w:val="26"/>
        </w:rPr>
      </w:pPr>
    </w:p>
    <w:p w:rsidR="004A7EC1" w:rsidRPr="00396067" w:rsidRDefault="004A7EC1">
      <w:pPr>
        <w:rPr>
          <w:sz w:val="26"/>
          <w:szCs w:val="26"/>
        </w:rPr>
      </w:pPr>
    </w:p>
    <w:sectPr w:rsidR="004A7EC1" w:rsidRPr="00396067" w:rsidSect="00791E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82463E34"/>
    <w:name w:val="WW8Num1"/>
    <w:lvl w:ilvl="0">
      <w:start w:val="1"/>
      <w:numFmt w:val="decimal"/>
      <w:suff w:val="nothing"/>
      <w:lvlText w:val="%1."/>
      <w:lvlJc w:val="left"/>
      <w:pPr>
        <w:ind w:left="0" w:firstLine="0"/>
      </w:pPr>
    </w:lvl>
  </w:abstractNum>
  <w:abstractNum w:abstractNumId="1" w15:restartNumberingAfterBreak="0">
    <w:nsid w:val="00000002"/>
    <w:multiLevelType w:val="singleLevel"/>
    <w:tmpl w:val="35764FF4"/>
    <w:name w:val="WW8Num2"/>
    <w:lvl w:ilvl="0">
      <w:start w:val="1"/>
      <w:numFmt w:val="decimal"/>
      <w:suff w:val="nothing"/>
      <w:lvlText w:val="%1."/>
      <w:lvlJc w:val="left"/>
      <w:pPr>
        <w:ind w:left="0" w:firstLine="0"/>
      </w:pPr>
    </w:lvl>
  </w:abstractNum>
  <w:abstractNum w:abstractNumId="2" w15:restartNumberingAfterBreak="0">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15:restartNumberingAfterBreak="0">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29"/>
  </w:num>
  <w:num w:numId="3">
    <w:abstractNumId w:val="12"/>
  </w:num>
  <w:num w:numId="4">
    <w:abstractNumId w:val="40"/>
  </w:num>
  <w:num w:numId="5">
    <w:abstractNumId w:val="22"/>
  </w:num>
  <w:num w:numId="6">
    <w:abstractNumId w:val="23"/>
  </w:num>
  <w:num w:numId="7">
    <w:abstractNumId w:val="30"/>
  </w:num>
  <w:num w:numId="8">
    <w:abstractNumId w:val="31"/>
  </w:num>
  <w:num w:numId="9">
    <w:abstractNumId w:val="38"/>
  </w:num>
  <w:num w:numId="10">
    <w:abstractNumId w:val="24"/>
  </w:num>
  <w:num w:numId="11">
    <w:abstractNumId w:val="36"/>
  </w:num>
  <w:num w:numId="12">
    <w:abstractNumId w:val="15"/>
  </w:num>
  <w:num w:numId="13">
    <w:abstractNumId w:val="34"/>
  </w:num>
  <w:num w:numId="14">
    <w:abstractNumId w:val="26"/>
  </w:num>
  <w:num w:numId="15">
    <w:abstractNumId w:val="11"/>
  </w:num>
  <w:num w:numId="16">
    <w:abstractNumId w:val="8"/>
  </w:num>
  <w:num w:numId="17">
    <w:abstractNumId w:val="9"/>
  </w:num>
  <w:num w:numId="18">
    <w:abstractNumId w:val="3"/>
  </w:num>
  <w:num w:numId="19">
    <w:abstractNumId w:val="2"/>
  </w:num>
  <w:num w:numId="20">
    <w:abstractNumId w:val="10"/>
  </w:num>
  <w:num w:numId="21">
    <w:abstractNumId w:val="16"/>
  </w:num>
  <w:num w:numId="22">
    <w:abstractNumId w:val="20"/>
  </w:num>
  <w:num w:numId="23">
    <w:abstractNumId w:val="17"/>
  </w:num>
  <w:num w:numId="24">
    <w:abstractNumId w:val="7"/>
  </w:num>
  <w:num w:numId="25">
    <w:abstractNumId w:val="39"/>
  </w:num>
  <w:num w:numId="26">
    <w:abstractNumId w:val="18"/>
  </w:num>
  <w:num w:numId="27">
    <w:abstractNumId w:val="21"/>
  </w:num>
  <w:num w:numId="28">
    <w:abstractNumId w:val="35"/>
  </w:num>
  <w:num w:numId="29">
    <w:abstractNumId w:val="0"/>
    <w:lvlOverride w:ilvl="0">
      <w:startOverride w:val="1"/>
    </w:lvlOverride>
  </w:num>
  <w:num w:numId="30">
    <w:abstractNumId w:val="1"/>
    <w:lvlOverride w:ilvl="0">
      <w:startOverride w:val="1"/>
    </w:lvlOverride>
  </w:num>
  <w:num w:numId="31">
    <w:abstractNumId w:val="0"/>
  </w:num>
  <w:num w:numId="32">
    <w:abstractNumId w:val="14"/>
  </w:num>
  <w:num w:numId="33">
    <w:abstractNumId w:val="28"/>
  </w:num>
  <w:num w:numId="34">
    <w:abstractNumId w:val="13"/>
  </w:num>
  <w:num w:numId="35">
    <w:abstractNumId w:val="25"/>
  </w:num>
  <w:num w:numId="36">
    <w:abstractNumId w:val="33"/>
  </w:num>
  <w:num w:numId="37">
    <w:abstractNumId w:val="5"/>
  </w:num>
  <w:num w:numId="38">
    <w:abstractNumId w:val="19"/>
  </w:num>
  <w:num w:numId="39">
    <w:abstractNumId w:val="4"/>
  </w:num>
  <w:num w:numId="40">
    <w:abstractNumId w:val="6"/>
  </w:num>
  <w:num w:numId="41">
    <w:abstractNumId w:val="27"/>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2"/>
  </w:compat>
  <w:rsids>
    <w:rsidRoot w:val="00AC3833"/>
    <w:rsid w:val="00011246"/>
    <w:rsid w:val="00052E82"/>
    <w:rsid w:val="00156090"/>
    <w:rsid w:val="001D0ADD"/>
    <w:rsid w:val="002606E2"/>
    <w:rsid w:val="0028498B"/>
    <w:rsid w:val="00340371"/>
    <w:rsid w:val="00363501"/>
    <w:rsid w:val="00396067"/>
    <w:rsid w:val="00402D48"/>
    <w:rsid w:val="004940F5"/>
    <w:rsid w:val="004A7EC1"/>
    <w:rsid w:val="004B3D99"/>
    <w:rsid w:val="00530EA9"/>
    <w:rsid w:val="00544186"/>
    <w:rsid w:val="006C72AA"/>
    <w:rsid w:val="00791E1E"/>
    <w:rsid w:val="00886677"/>
    <w:rsid w:val="009D06D0"/>
    <w:rsid w:val="00A56A0E"/>
    <w:rsid w:val="00A712A5"/>
    <w:rsid w:val="00A80FDB"/>
    <w:rsid w:val="00A82B0D"/>
    <w:rsid w:val="00AC3833"/>
    <w:rsid w:val="00AE3690"/>
    <w:rsid w:val="00B31099"/>
    <w:rsid w:val="00B60BA0"/>
    <w:rsid w:val="00C17E09"/>
    <w:rsid w:val="00D2456A"/>
    <w:rsid w:val="00DC25BB"/>
    <w:rsid w:val="00E734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31A7290"/>
  <w15:docId w15:val="{C1CE6F94-DE7F-4921-BBA3-80CB4399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1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544186"/>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544186"/>
    <w:rPr>
      <w:rFonts w:ascii="Times New Roman" w:eastAsia="Times New Roman" w:hAnsi="Times New Roman" w:cs="Times New Roman"/>
      <w:sz w:val="28"/>
      <w:szCs w:val="28"/>
      <w:lang w:eastAsia="ru-RU"/>
    </w:rPr>
  </w:style>
  <w:style w:type="character" w:styleId="a5">
    <w:name w:val="Hyperlink"/>
    <w:semiHidden/>
    <w:unhideWhenUsed/>
    <w:rsid w:val="00402D48"/>
    <w:rPr>
      <w:color w:val="000080"/>
      <w:u w:val="single"/>
    </w:rPr>
  </w:style>
  <w:style w:type="character" w:customStyle="1" w:styleId="ListLabel50">
    <w:name w:val="ListLabel 50"/>
    <w:qFormat/>
    <w:rsid w:val="00402D48"/>
    <w:rPr>
      <w:rFonts w:ascii="Times New Roman" w:hAnsi="Times New Roman" w:cs="Times New Roman" w:hint="default"/>
      <w:sz w:val="28"/>
      <w:szCs w:val="28"/>
    </w:rPr>
  </w:style>
  <w:style w:type="paragraph" w:customStyle="1" w:styleId="Standard">
    <w:name w:val="Standard"/>
    <w:rsid w:val="00B60BA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6">
    <w:name w:val="Normal (Web)"/>
    <w:basedOn w:val="a"/>
    <w:uiPriority w:val="99"/>
    <w:unhideWhenUsed/>
    <w:rsid w:val="00E734F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rsid w:val="00E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734FC"/>
    <w:pPr>
      <w:ind w:left="720"/>
    </w:pPr>
    <w:rPr>
      <w:rFonts w:ascii="Calibri" w:eastAsia="Calibri" w:hAnsi="Calibri" w:cs="Calibri"/>
      <w:sz w:val="24"/>
      <w:szCs w:val="24"/>
      <w:lang w:eastAsia="ru-RU"/>
    </w:rPr>
  </w:style>
  <w:style w:type="table" w:customStyle="1" w:styleId="1">
    <w:name w:val="Сетка таблицы1"/>
    <w:basedOn w:val="a1"/>
    <w:next w:val="a7"/>
    <w:rsid w:val="00E734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E734FC"/>
  </w:style>
  <w:style w:type="character" w:customStyle="1" w:styleId="WW8Num3z3">
    <w:name w:val="WW8Num3z3"/>
    <w:rsid w:val="00A80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49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bz-bzd-npt.narod.ru/" TargetMode="External"/><Relationship Id="rId3" Type="http://schemas.openxmlformats.org/officeDocument/2006/relationships/settings" Target="settings.xml"/><Relationship Id="rId7" Type="http://schemas.openxmlformats.org/officeDocument/2006/relationships/hyperlink" Target="http://ele74197079.narod.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nanium.com/"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www.kbzh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24</Pages>
  <Words>6551</Words>
  <Characters>37345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Анастасия</cp:lastModifiedBy>
  <cp:revision>31</cp:revision>
  <dcterms:created xsi:type="dcterms:W3CDTF">2021-11-27T08:48:00Z</dcterms:created>
  <dcterms:modified xsi:type="dcterms:W3CDTF">2022-04-08T13:04:00Z</dcterms:modified>
</cp:coreProperties>
</file>